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5569" w14:textId="77777777" w:rsidR="00470350" w:rsidRPr="000B3F58" w:rsidRDefault="00387EDA" w:rsidP="00470350">
      <w:pPr>
        <w:ind w:left="-851"/>
      </w:pPr>
      <w:bookmarkStart w:id="0" w:name="_Toc114990555"/>
      <w:bookmarkStart w:id="1" w:name="_Toc114991081"/>
      <w:bookmarkStart w:id="2" w:name="_Toc132775756"/>
      <w:bookmarkStart w:id="3" w:name="_Toc168735222"/>
      <w:bookmarkStart w:id="4" w:name="_Toc376521907"/>
      <w:bookmarkStart w:id="5" w:name="_Toc376521981"/>
      <w:r>
        <w:rPr>
          <w:noProof/>
        </w:rPr>
        <w:pict w14:anchorId="5A6A4741">
          <v:rect id="_x0000_i1032" alt="" style="width:441.1pt;height:.05pt;mso-width-percent:0;mso-height-percent:0;mso-width-percent:0;mso-height-percent:0" o:hrpct="889" o:hralign="center" o:hrstd="t" o:hr="t" fillcolor="#aca899" stroked="f"/>
        </w:pict>
      </w:r>
    </w:p>
    <w:p w14:paraId="4C8A8424" w14:textId="77777777" w:rsidR="00041591" w:rsidRDefault="00041591" w:rsidP="00041591">
      <w:pPr>
        <w:pStyle w:val="Deel"/>
      </w:pPr>
      <w:r w:rsidRPr="00A870BA">
        <w:t>DEEL</w:t>
      </w:r>
      <w:r w:rsidR="00DE6AF1">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rsidR="00DE6AF1">
        <w:t>SCHRIJNWERKEN</w:t>
      </w:r>
    </w:p>
    <w:p w14:paraId="78FC2521" w14:textId="77777777" w:rsidR="00041591" w:rsidRPr="00A870BA" w:rsidRDefault="00041591" w:rsidP="00041591">
      <w:pPr>
        <w:pStyle w:val="Kop1"/>
        <w:rPr>
          <w:lang w:val="nl-BE"/>
        </w:rPr>
      </w:pPr>
      <w:bookmarkStart w:id="10" w:name="_Toc376521908"/>
      <w:bookmarkStart w:id="11" w:name="_Toc376521982"/>
      <w:r w:rsidRPr="00A870BA">
        <w:rPr>
          <w:lang w:val="nl-BE"/>
        </w:rPr>
        <w:t xml:space="preserve">LOT </w:t>
      </w:r>
      <w:r w:rsidR="00DE6AF1">
        <w:rPr>
          <w:lang w:val="nl-BE"/>
        </w:rPr>
        <w:t>71</w:t>
      </w:r>
      <w:r w:rsidRPr="00A870BA">
        <w:rPr>
          <w:lang w:val="nl-BE"/>
        </w:rPr>
        <w:tab/>
      </w:r>
      <w:bookmarkEnd w:id="6"/>
      <w:bookmarkEnd w:id="7"/>
      <w:bookmarkEnd w:id="8"/>
      <w:bookmarkEnd w:id="9"/>
      <w:bookmarkEnd w:id="10"/>
      <w:bookmarkEnd w:id="11"/>
      <w:r w:rsidR="00DE6AF1">
        <w:rPr>
          <w:lang w:val="nl-BE"/>
        </w:rPr>
        <w:t>BUITENSCHRIJNWERKEN</w:t>
      </w:r>
    </w:p>
    <w:p w14:paraId="7C294AD6" w14:textId="77777777" w:rsidR="00041591" w:rsidRPr="00BC278A" w:rsidRDefault="00DE6AF1" w:rsidP="00041591">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00041591" w:rsidRPr="00A870BA">
        <w:t>0.--.</w:t>
      </w:r>
      <w:r w:rsidR="00041591" w:rsidRPr="00A870BA">
        <w:tab/>
      </w:r>
      <w:bookmarkEnd w:id="12"/>
      <w:bookmarkEnd w:id="13"/>
      <w:bookmarkEnd w:id="14"/>
      <w:bookmarkEnd w:id="15"/>
      <w:bookmarkEnd w:id="16"/>
      <w:bookmarkEnd w:id="17"/>
      <w:r w:rsidR="00BC278A">
        <w:rPr>
          <w:bCs/>
          <w:lang w:val="nl-BE"/>
        </w:rPr>
        <w:t>RAMEN EN VENSTERDEUREN VOLGENS STS 52:2005</w:t>
      </w:r>
    </w:p>
    <w:p w14:paraId="5728EAA7" w14:textId="77777777" w:rsidR="00041591" w:rsidRPr="00BC278A" w:rsidRDefault="00BC278A" w:rsidP="00041591">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00041591" w:rsidRPr="00A870BA">
        <w:t>.00.</w:t>
      </w:r>
      <w:r w:rsidR="00041591" w:rsidRPr="00A870BA">
        <w:tab/>
      </w:r>
      <w:bookmarkEnd w:id="18"/>
      <w:bookmarkEnd w:id="19"/>
      <w:bookmarkEnd w:id="20"/>
      <w:bookmarkEnd w:id="21"/>
      <w:bookmarkEnd w:id="22"/>
      <w:bookmarkEnd w:id="23"/>
      <w:r>
        <w:rPr>
          <w:lang w:val="nl-BE"/>
        </w:rPr>
        <w:t>SYSTEMEN</w:t>
      </w:r>
    </w:p>
    <w:p w14:paraId="57BEECB2" w14:textId="77777777" w:rsidR="00041591" w:rsidRPr="00A870BA" w:rsidRDefault="00BC278A" w:rsidP="00041591">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00041591" w:rsidRPr="00A870BA">
        <w:rPr>
          <w:color w:val="0000FF"/>
          <w:lang w:val="nl-BE"/>
        </w:rPr>
        <w:t>3</w:t>
      </w:r>
      <w:r>
        <w:rPr>
          <w:color w:val="0000FF"/>
          <w:lang w:val="nl-BE"/>
        </w:rPr>
        <w:t>1</w:t>
      </w:r>
      <w:r w:rsidR="00041591" w:rsidRPr="00A870BA">
        <w:rPr>
          <w:color w:val="0000FF"/>
          <w:lang w:val="nl-BE"/>
        </w:rPr>
        <w:t>.</w:t>
      </w:r>
      <w:r>
        <w:rPr>
          <w:color w:val="0000FF"/>
          <w:lang w:val="nl-BE"/>
        </w:rPr>
        <w:t>1</w:t>
      </w:r>
      <w:r w:rsidR="00041591" w:rsidRPr="00A870BA">
        <w:rPr>
          <w:color w:val="0000FF"/>
          <w:lang w:val="nl-BE"/>
        </w:rPr>
        <w:t>0</w:t>
      </w:r>
      <w:r w:rsidR="00041591" w:rsidRPr="00DD2E16">
        <w:rPr>
          <w:b w:val="0"/>
        </w:rPr>
        <w:t>.</w:t>
      </w:r>
      <w:r w:rsidR="00041591" w:rsidRPr="00A870BA">
        <w:rPr>
          <w:lang w:val="nl-BE"/>
        </w:rPr>
        <w:tab/>
      </w:r>
      <w:bookmarkEnd w:id="24"/>
      <w:bookmarkEnd w:id="25"/>
      <w:bookmarkEnd w:id="26"/>
      <w:bookmarkEnd w:id="27"/>
      <w:r>
        <w:rPr>
          <w:lang w:val="nl-BE"/>
        </w:rPr>
        <w:t>Ramen / Vensterdeuren, systemen, alg.</w:t>
      </w:r>
      <w:r w:rsidR="00041591" w:rsidRPr="00A870BA">
        <w:rPr>
          <w:rStyle w:val="Referentie"/>
          <w:lang w:val="nl-BE"/>
        </w:rPr>
        <w:t xml:space="preserve">  </w:t>
      </w:r>
      <w:bookmarkEnd w:id="28"/>
      <w:bookmarkEnd w:id="29"/>
    </w:p>
    <w:p w14:paraId="528B554F" w14:textId="77777777" w:rsidR="00041591" w:rsidRPr="00041591" w:rsidRDefault="00041591" w:rsidP="00041591">
      <w:pPr>
        <w:pStyle w:val="SfbCode"/>
        <w:rPr>
          <w:rStyle w:val="Kop5BlauwChar"/>
          <w:bCs w:val="0"/>
          <w:color w:val="FF0000"/>
          <w:lang w:val="nl-BE"/>
        </w:rPr>
      </w:pPr>
      <w:r w:rsidRPr="00A870BA">
        <w:t>(43) Ta</w:t>
      </w:r>
    </w:p>
    <w:p w14:paraId="5F350435" w14:textId="77777777" w:rsidR="00470350" w:rsidRPr="000B3F58" w:rsidRDefault="00387EDA" w:rsidP="00470350">
      <w:pPr>
        <w:ind w:left="-851"/>
      </w:pPr>
      <w:r>
        <w:rPr>
          <w:noProof/>
        </w:rPr>
        <w:pict w14:anchorId="0FEF3FFF">
          <v:rect id="_x0000_i1031" alt="" style="width:441.1pt;height:.05pt;mso-width-percent:0;mso-height-percent:0;mso-width-percent:0;mso-height-percent:0" o:hrpct="889" o:hralign="center" o:hrstd="t" o:hr="t" fillcolor="#aca899" stroked="f"/>
        </w:pict>
      </w:r>
    </w:p>
    <w:p w14:paraId="378DD3B7" w14:textId="77777777" w:rsidR="00960773" w:rsidRPr="00570F28" w:rsidRDefault="00960773" w:rsidP="00AB3B1E">
      <w:pPr>
        <w:pStyle w:val="83ProM"/>
        <w:ind w:hanging="1418"/>
        <w:rPr>
          <w:lang w:val="nl-BE"/>
        </w:rPr>
      </w:pPr>
      <w:r w:rsidRPr="00570F28">
        <w:rPr>
          <w:lang w:val="nl-BE"/>
        </w:rPr>
        <w:t xml:space="preserve">VOEG DESGEWENST HET ALGEMEEN ARTIKEL 71.31.10 TOE, OF VERWIJDER BOVENSTAANDE TITEL </w:t>
      </w:r>
    </w:p>
    <w:p w14:paraId="49E4B371" w14:textId="77777777" w:rsidR="00470350" w:rsidRPr="000B3F58" w:rsidRDefault="00387EDA" w:rsidP="00470350">
      <w:pPr>
        <w:ind w:left="-851"/>
      </w:pPr>
      <w:bookmarkStart w:id="30" w:name="_Toc263774872"/>
      <w:bookmarkStart w:id="31" w:name="_Toc263774923"/>
      <w:bookmarkStart w:id="32" w:name="_Toc333394748"/>
      <w:bookmarkStart w:id="33" w:name="_Toc333394768"/>
      <w:r>
        <w:rPr>
          <w:noProof/>
        </w:rPr>
        <w:pict w14:anchorId="65C4DD73">
          <v:rect id="_x0000_i1030" alt="" style="width:441.1pt;height:.05pt;mso-width-percent:0;mso-height-percent:0;mso-width-percent:0;mso-height-percent:0" o:hrpct="889" o:hralign="center" o:hrstd="t" o:hr="t" fillcolor="#aca899" stroked="f"/>
        </w:pict>
      </w:r>
    </w:p>
    <w:p w14:paraId="341AAAA2" w14:textId="77777777" w:rsidR="00BC278A" w:rsidRPr="00D17314" w:rsidRDefault="00BC278A" w:rsidP="00BC278A">
      <w:pPr>
        <w:pStyle w:val="Kop3"/>
        <w:rPr>
          <w:lang w:val="nl-BE"/>
        </w:rPr>
      </w:pPr>
      <w:r w:rsidRPr="00D17314">
        <w:rPr>
          <w:bCs w:val="0"/>
          <w:color w:val="0000FF"/>
          <w:lang w:val="nl-BE"/>
        </w:rPr>
        <w:t>71.31.10.</w:t>
      </w:r>
      <w:r w:rsidRPr="00D17314">
        <w:rPr>
          <w:b w:val="0"/>
          <w:lang w:val="nl-BE"/>
        </w:rPr>
        <w:t>¦</w:t>
      </w:r>
      <w:r w:rsidRPr="00D17314">
        <w:rPr>
          <w:b w:val="0"/>
          <w:color w:val="0000FF"/>
          <w:lang w:val="nl-BE"/>
        </w:rPr>
        <w:t>733.</w:t>
      </w:r>
      <w:r w:rsidRPr="00D17314">
        <w:rPr>
          <w:b w:val="0"/>
          <w:bCs w:val="0"/>
          <w:color w:val="008000"/>
          <w:lang w:val="nl-BE"/>
        </w:rPr>
        <w:t>16.151.</w:t>
      </w:r>
      <w:r w:rsidRPr="00D17314">
        <w:rPr>
          <w:b w:val="0"/>
          <w:lang w:val="nl-BE"/>
        </w:rPr>
        <w:t>¦.¦03</w:t>
      </w:r>
      <w:r w:rsidRPr="00D17314">
        <w:rPr>
          <w:bCs w:val="0"/>
          <w:lang w:val="nl-BE"/>
        </w:rPr>
        <w:tab/>
      </w:r>
      <w:r w:rsidRPr="00D17314">
        <w:rPr>
          <w:lang w:val="nl-BE"/>
        </w:rPr>
        <w:t xml:space="preserve">Ramen / vensterdeuren, </w:t>
      </w:r>
      <w:r w:rsidR="009622A9">
        <w:rPr>
          <w:lang w:val="nl-BE"/>
        </w:rPr>
        <w:t>hefschuif</w:t>
      </w:r>
      <w:r w:rsidR="009622A9" w:rsidRPr="00D17314">
        <w:rPr>
          <w:lang w:val="nl-BE"/>
        </w:rPr>
        <w:t>systemen</w:t>
      </w:r>
      <w:r w:rsidRPr="00D17314">
        <w:rPr>
          <w:lang w:val="nl-BE"/>
        </w:rPr>
        <w:t>,</w:t>
      </w:r>
      <w:r w:rsidR="004367B6">
        <w:rPr>
          <w:lang w:val="nl-BE"/>
        </w:rPr>
        <w:t xml:space="preserve"> gecoëxtrudeerd</w:t>
      </w:r>
      <w:r w:rsidRPr="00D17314">
        <w:rPr>
          <w:lang w:val="nl-BE"/>
        </w:rPr>
        <w:t xml:space="preserve"> PVC</w:t>
      </w:r>
      <w:r w:rsidR="00B979EC">
        <w:rPr>
          <w:lang w:val="nl-BE"/>
        </w:rPr>
        <w:t xml:space="preserve"> </w:t>
      </w:r>
      <w:bookmarkEnd w:id="30"/>
      <w:bookmarkEnd w:id="31"/>
      <w:bookmarkEnd w:id="32"/>
      <w:bookmarkEnd w:id="33"/>
    </w:p>
    <w:p w14:paraId="7E10DBF2" w14:textId="77777777" w:rsidR="00BC278A" w:rsidRPr="00D17314" w:rsidRDefault="00BC278A" w:rsidP="00BC278A">
      <w:pPr>
        <w:pStyle w:val="SfbCode"/>
      </w:pPr>
      <w:r w:rsidRPr="00D17314">
        <w:t>(31.3) An6</w:t>
      </w:r>
    </w:p>
    <w:p w14:paraId="3C147178" w14:textId="77777777" w:rsidR="00470350" w:rsidRPr="000B3F58" w:rsidRDefault="00387EDA" w:rsidP="00470350">
      <w:pPr>
        <w:ind w:left="-851"/>
      </w:pPr>
      <w:bookmarkStart w:id="34" w:name="_Toc263774874"/>
      <w:bookmarkStart w:id="35" w:name="_Toc333394750"/>
      <w:r>
        <w:rPr>
          <w:noProof/>
        </w:rPr>
        <w:pict w14:anchorId="7751DA56">
          <v:rect id="_x0000_i1029" alt="" style="width:441.1pt;height:.05pt;mso-width-percent:0;mso-height-percent:0;mso-width-percent:0;mso-height-percent:0" o:hrpct="889" o:hralign="center" o:hrstd="t" o:hr="t" fillcolor="#aca899" stroked="f"/>
        </w:pict>
      </w:r>
    </w:p>
    <w:p w14:paraId="6D43C554" w14:textId="2D73E8A3" w:rsidR="0021327F" w:rsidRPr="00ED2303" w:rsidRDefault="0021327F" w:rsidP="0021327F">
      <w:pPr>
        <w:pStyle w:val="Merk2"/>
        <w:rPr>
          <w:lang w:val="nl-NL"/>
        </w:rPr>
      </w:pPr>
      <w:r w:rsidRPr="00962992">
        <w:rPr>
          <w:rStyle w:val="Merk1Char"/>
        </w:rPr>
        <w:t>GEALAN S9000</w:t>
      </w:r>
      <w:r w:rsidRPr="00962992">
        <w:t xml:space="preserve"> -</w:t>
      </w:r>
      <w:r w:rsidR="00E133D0" w:rsidRPr="00E133D0">
        <w:t xml:space="preserve"> </w:t>
      </w:r>
      <w:r w:rsidR="00E133D0">
        <w:t>PVC-profielen voor</w:t>
      </w:r>
      <w:r w:rsidR="00ED2303">
        <w:rPr>
          <w:lang w:val="nl-NL"/>
        </w:rPr>
        <w:t xml:space="preserve"> </w:t>
      </w:r>
      <w:r w:rsidR="00E133D0">
        <w:rPr>
          <w:lang w:val="nl-NL"/>
        </w:rPr>
        <w:t>h</w:t>
      </w:r>
      <w:r w:rsidRPr="00962992">
        <w:rPr>
          <w:lang w:val="nl-BE"/>
        </w:rPr>
        <w:t>efschuif</w:t>
      </w:r>
      <w:r w:rsidRPr="00962992">
        <w:t>amen</w:t>
      </w:r>
      <w:bookmarkEnd w:id="34"/>
      <w:bookmarkEnd w:id="35"/>
      <w:r w:rsidR="00ED2303">
        <w:rPr>
          <w:lang w:val="nl-NL"/>
        </w:rPr>
        <w:t xml:space="preserve">, </w:t>
      </w:r>
      <w:r w:rsidR="00ED2303" w:rsidRPr="008D76EA">
        <w:t>klassieke doorsnede met afgeronde hoeken</w:t>
      </w:r>
      <w:r w:rsidR="00ED2303">
        <w:rPr>
          <w:lang w:val="nl-NL"/>
        </w:rPr>
        <w:t>, coëxtrusi</w:t>
      </w:r>
      <w:r w:rsidR="000037FB">
        <w:rPr>
          <w:lang w:val="nl-NL"/>
        </w:rPr>
        <w:t>e</w:t>
      </w:r>
    </w:p>
    <w:p w14:paraId="12F7F325" w14:textId="77777777" w:rsidR="00470350" w:rsidRPr="000B3F58" w:rsidRDefault="00387EDA" w:rsidP="00470350">
      <w:pPr>
        <w:ind w:left="-851"/>
      </w:pPr>
      <w:r>
        <w:rPr>
          <w:noProof/>
        </w:rPr>
        <w:pict w14:anchorId="4D3793A1">
          <v:rect id="_x0000_i1028" alt="" style="width:441.1pt;height:.05pt;mso-width-percent:0;mso-height-percent:0;mso-width-percent:0;mso-height-percent:0" o:hrpct="889" o:hralign="center" o:hrstd="t" o:hr="t" fillcolor="#aca899" stroked="f"/>
        </w:pict>
      </w:r>
    </w:p>
    <w:p w14:paraId="4966E0FE" w14:textId="77777777" w:rsidR="00BC278A" w:rsidRPr="00D17314" w:rsidRDefault="00BC278A" w:rsidP="00BC278A">
      <w:pPr>
        <w:pStyle w:val="Kop5"/>
        <w:rPr>
          <w:snapToGrid w:val="0"/>
          <w:lang w:val="nl-BE"/>
        </w:rPr>
      </w:pPr>
      <w:r w:rsidRPr="00D17314">
        <w:rPr>
          <w:rStyle w:val="Kop5BlauwChar"/>
          <w:lang w:val="nl-BE"/>
        </w:rPr>
        <w:t>.20.</w:t>
      </w:r>
      <w:r w:rsidRPr="00D17314">
        <w:rPr>
          <w:snapToGrid w:val="0"/>
          <w:lang w:val="nl-BE"/>
        </w:rPr>
        <w:tab/>
        <w:t>MEETCODE</w:t>
      </w:r>
    </w:p>
    <w:p w14:paraId="2200A73E" w14:textId="77777777" w:rsidR="00EE6F90" w:rsidRPr="00D17314" w:rsidRDefault="00EE6F90" w:rsidP="00EE6F90">
      <w:pPr>
        <w:pStyle w:val="Kop6"/>
        <w:rPr>
          <w:lang w:val="nl-BE"/>
        </w:rPr>
      </w:pPr>
      <w:r w:rsidRPr="00D17314">
        <w:rPr>
          <w:rFonts w:cs="Arial"/>
          <w:lang w:val="nl-BE"/>
        </w:rPr>
        <w:t>.22.</w:t>
      </w:r>
      <w:r w:rsidRPr="00D17314">
        <w:rPr>
          <w:rFonts w:cs="Arial"/>
          <w:lang w:val="nl-BE"/>
        </w:rPr>
        <w:tab/>
        <w:t>Meetwijze:</w:t>
      </w:r>
    </w:p>
    <w:p w14:paraId="0E1CB90A" w14:textId="77777777" w:rsidR="00EE6F90" w:rsidRPr="00D17314" w:rsidRDefault="00EE6F90" w:rsidP="00EE6F90">
      <w:pPr>
        <w:pStyle w:val="Kop8"/>
        <w:rPr>
          <w:lang w:val="nl-BE"/>
        </w:rPr>
      </w:pPr>
      <w:r w:rsidRPr="00D17314">
        <w:rPr>
          <w:lang w:val="nl-BE"/>
        </w:rPr>
        <w:t>.22.12.</w:t>
      </w:r>
      <w:r w:rsidRPr="00D17314">
        <w:rPr>
          <w:lang w:val="nl-BE"/>
        </w:rPr>
        <w:tab/>
        <w:t>Geometrische eenheden:</w:t>
      </w:r>
    </w:p>
    <w:p w14:paraId="7EF35AFE" w14:textId="77777777" w:rsidR="00EE6F90" w:rsidRPr="001A52FB" w:rsidRDefault="00EE6F90" w:rsidP="00EE6F90">
      <w:pPr>
        <w:pStyle w:val="Kop9"/>
        <w:rPr>
          <w:lang w:val="nl-BE"/>
        </w:rPr>
      </w:pPr>
      <w:r w:rsidRPr="001A52FB">
        <w:rPr>
          <w:lang w:val="nl-BE"/>
        </w:rPr>
        <w:t>.22.12.22.</w:t>
      </w:r>
      <w:r w:rsidRPr="001A52FB">
        <w:rPr>
          <w:lang w:val="nl-BE"/>
        </w:rPr>
        <w:tab/>
        <w:t xml:space="preserve">Per m². </w:t>
      </w:r>
      <w:r w:rsidRPr="001A52FB">
        <w:rPr>
          <w:b/>
          <w:bCs/>
          <w:color w:val="008000"/>
          <w:lang w:val="nl-BE"/>
        </w:rPr>
        <w:t>[m²]</w:t>
      </w:r>
    </w:p>
    <w:p w14:paraId="58F6C279" w14:textId="77777777" w:rsidR="00EE6F90" w:rsidRPr="00F80A55" w:rsidRDefault="00EE6F90" w:rsidP="00EE6F90">
      <w:pPr>
        <w:pStyle w:val="81"/>
        <w:rPr>
          <w:rStyle w:val="OptieChar"/>
          <w:color w:val="000000" w:themeColor="text1"/>
        </w:rPr>
      </w:pPr>
      <w:r w:rsidRPr="00F80A55">
        <w:rPr>
          <w:rStyle w:val="OptieChar"/>
          <w:color w:val="000000" w:themeColor="text1"/>
        </w:rPr>
        <w:t>●</w:t>
      </w:r>
      <w:r w:rsidRPr="00F80A55">
        <w:rPr>
          <w:rStyle w:val="OptieChar"/>
          <w:color w:val="000000" w:themeColor="text1"/>
        </w:rPr>
        <w:tab/>
        <w:t>Hefschuiframen.</w:t>
      </w:r>
    </w:p>
    <w:p w14:paraId="0D8F9412" w14:textId="77777777" w:rsidR="00EE6F90" w:rsidRPr="00D17314" w:rsidRDefault="00EE6F90" w:rsidP="00EE6F90">
      <w:pPr>
        <w:pStyle w:val="Kop8"/>
        <w:rPr>
          <w:lang w:val="nl-BE"/>
        </w:rPr>
      </w:pPr>
      <w:r w:rsidRPr="00D17314">
        <w:rPr>
          <w:lang w:val="nl-BE"/>
        </w:rPr>
        <w:t>.22.16.</w:t>
      </w:r>
      <w:r w:rsidRPr="00D17314">
        <w:rPr>
          <w:lang w:val="nl-BE"/>
        </w:rPr>
        <w:tab/>
        <w:t>Statistische eenheden:</w:t>
      </w:r>
    </w:p>
    <w:p w14:paraId="58303088" w14:textId="77777777" w:rsidR="00EE6F90" w:rsidRPr="001A52FB" w:rsidRDefault="00EE6F90" w:rsidP="00EE6F90">
      <w:pPr>
        <w:pStyle w:val="Kop9"/>
        <w:rPr>
          <w:lang w:val="nl-BE"/>
        </w:rPr>
      </w:pPr>
      <w:r w:rsidRPr="001A52FB">
        <w:rPr>
          <w:lang w:val="nl-BE"/>
        </w:rPr>
        <w:t>.22.16.10.</w:t>
      </w:r>
      <w:r w:rsidRPr="001A52FB">
        <w:rPr>
          <w:lang w:val="nl-BE"/>
        </w:rPr>
        <w:tab/>
        <w:t xml:space="preserve">Per stuk. </w:t>
      </w:r>
      <w:r w:rsidRPr="001A52FB">
        <w:rPr>
          <w:b/>
          <w:bCs/>
          <w:color w:val="008000"/>
          <w:lang w:val="nl-BE"/>
        </w:rPr>
        <w:t>[st]</w:t>
      </w:r>
    </w:p>
    <w:p w14:paraId="4BC2C1E0" w14:textId="77777777" w:rsidR="00EE6F90" w:rsidRPr="00F80A55" w:rsidRDefault="00EE6F90" w:rsidP="00EE6F90">
      <w:pPr>
        <w:pStyle w:val="81"/>
        <w:rPr>
          <w:rStyle w:val="OptieChar"/>
          <w:color w:val="000000" w:themeColor="text1"/>
        </w:rPr>
      </w:pPr>
      <w:r w:rsidRPr="00F80A55">
        <w:rPr>
          <w:rStyle w:val="OptieChar"/>
          <w:color w:val="000000" w:themeColor="text1"/>
        </w:rPr>
        <w:t>●</w:t>
      </w:r>
      <w:r w:rsidRPr="00F80A55">
        <w:rPr>
          <w:rStyle w:val="OptieChar"/>
          <w:color w:val="000000" w:themeColor="text1"/>
        </w:rPr>
        <w:tab/>
        <w:t>Hefschuiframen.</w:t>
      </w:r>
    </w:p>
    <w:p w14:paraId="09947A81" w14:textId="77777777" w:rsidR="00EE6F90" w:rsidRPr="00D17314" w:rsidRDefault="00EE6F90" w:rsidP="00EE6F90">
      <w:pPr>
        <w:pStyle w:val="Kop7"/>
        <w:rPr>
          <w:lang w:val="nl-BE"/>
        </w:rPr>
      </w:pPr>
      <w:r>
        <w:rPr>
          <w:lang w:val="nl-BE"/>
        </w:rPr>
        <w:t>.22.20.</w:t>
      </w:r>
      <w:r>
        <w:rPr>
          <w:lang w:val="nl-BE"/>
        </w:rPr>
        <w:tab/>
        <w:t>Opmetingscode:</w:t>
      </w:r>
    </w:p>
    <w:p w14:paraId="202C6F52" w14:textId="77777777" w:rsidR="00EE6F90" w:rsidRDefault="00EE6F90" w:rsidP="00EE6F90">
      <w:pPr>
        <w:pStyle w:val="80"/>
      </w:pPr>
      <w:r w:rsidRPr="00D17314">
        <w:t xml:space="preserve">Per type of model, </w:t>
      </w:r>
      <w:r>
        <w:t>hefschuiframen</w:t>
      </w:r>
      <w:r w:rsidRPr="00D17314">
        <w:t>.</w:t>
      </w:r>
      <w:r>
        <w:t xml:space="preserve"> </w:t>
      </w:r>
    </w:p>
    <w:p w14:paraId="63B76910" w14:textId="77777777" w:rsidR="00EE6F90" w:rsidRPr="00D17314" w:rsidRDefault="00EE6F90" w:rsidP="00EE6F90">
      <w:pPr>
        <w:pStyle w:val="80"/>
      </w:pPr>
      <w:r w:rsidRPr="00D17314">
        <w:t>De maten zoals aangegeven op de plannen en meetstaat zijn louter indicatief.</w:t>
      </w:r>
    </w:p>
    <w:p w14:paraId="0E468792" w14:textId="77777777" w:rsidR="00EE6F90" w:rsidRPr="00D17314" w:rsidRDefault="00EE6F90" w:rsidP="00EE6F90">
      <w:pPr>
        <w:pStyle w:val="80"/>
      </w:pPr>
      <w:r w:rsidRPr="00D17314">
        <w:t>De afmetingen worden voorafgaandelijk uitvoerig gecontroleerd en desgevallend verrekend.</w:t>
      </w:r>
    </w:p>
    <w:p w14:paraId="62607B3C" w14:textId="77777777" w:rsidR="00EE34A0" w:rsidRPr="00BC278A" w:rsidRDefault="00EE34A0" w:rsidP="00EE34A0">
      <w:pPr>
        <w:pStyle w:val="80"/>
      </w:pPr>
    </w:p>
    <w:p w14:paraId="2A648776" w14:textId="77777777" w:rsidR="00EE34A0" w:rsidRPr="0047525F" w:rsidRDefault="00EE34A0" w:rsidP="00EE34A0">
      <w:pPr>
        <w:pStyle w:val="Kop5"/>
        <w:rPr>
          <w:lang w:val="nl-NL"/>
        </w:rPr>
      </w:pPr>
      <w:r w:rsidRPr="00A240A6">
        <w:rPr>
          <w:rStyle w:val="Kop5BlauwChar"/>
          <w:lang w:val="nl-BE"/>
        </w:rPr>
        <w:t>.30.</w:t>
      </w:r>
      <w:r w:rsidRPr="0047525F">
        <w:rPr>
          <w:lang w:val="nl-NL"/>
        </w:rPr>
        <w:tab/>
        <w:t>MATERIALEN</w:t>
      </w:r>
    </w:p>
    <w:p w14:paraId="6DAD8B76" w14:textId="77777777" w:rsidR="004367B6" w:rsidRPr="00D17314" w:rsidRDefault="004367B6" w:rsidP="004367B6">
      <w:pPr>
        <w:pStyle w:val="Kop7"/>
        <w:rPr>
          <w:lang w:val="nl-BE"/>
        </w:rPr>
      </w:pPr>
      <w:r>
        <w:rPr>
          <w:lang w:val="nl-BE"/>
        </w:rPr>
        <w:t>.30</w:t>
      </w:r>
      <w:r w:rsidRPr="00D17314">
        <w:rPr>
          <w:lang w:val="nl-BE"/>
        </w:rPr>
        <w:t>.10.</w:t>
      </w:r>
      <w:r w:rsidRPr="00D17314">
        <w:rPr>
          <w:lang w:val="nl-BE"/>
        </w:rPr>
        <w:tab/>
        <w:t>Systeembeschrijving:</w:t>
      </w:r>
    </w:p>
    <w:p w14:paraId="35CC26A7" w14:textId="3A8B0527" w:rsidR="00106D67" w:rsidRDefault="004243EF" w:rsidP="00106D67">
      <w:pPr>
        <w:pStyle w:val="80"/>
      </w:pPr>
      <w:r>
        <w:t>Hefs</w:t>
      </w:r>
      <w:r w:rsidR="009622A9">
        <w:t>chuiframen</w:t>
      </w:r>
      <w:r w:rsidR="009622A9" w:rsidRPr="004367B6">
        <w:t xml:space="preserve">, waarvan de kozijnen en de vleugels bestaan uit </w:t>
      </w:r>
      <w:r w:rsidR="00106D67" w:rsidRPr="00D17314">
        <w:t>geëxtrudeerde</w:t>
      </w:r>
      <w:r w:rsidR="00106D67">
        <w:t xml:space="preserve"> (coëxtrusie)</w:t>
      </w:r>
      <w:r w:rsidR="00106D67" w:rsidRPr="00D17314">
        <w:t>, a</w:t>
      </w:r>
      <w:r w:rsidR="00106D67">
        <w:t>aneengelaste hard-PVC profielen</w:t>
      </w:r>
      <w:r w:rsidR="00106D67" w:rsidRPr="00D17314">
        <w:t>. De tussenstijlen of dwarsregels (T-verbindingen) moeten op mechanisch</w:t>
      </w:r>
      <w:r w:rsidR="00D43908">
        <w:t>e</w:t>
      </w:r>
      <w:r w:rsidR="00106D67" w:rsidRPr="00D17314">
        <w:t xml:space="preserve"> wijze verbonden worden.</w:t>
      </w:r>
    </w:p>
    <w:p w14:paraId="5C74C7DC" w14:textId="77777777" w:rsidR="004367B6" w:rsidRDefault="004367B6" w:rsidP="004367B6">
      <w:pPr>
        <w:pStyle w:val="Kop6"/>
        <w:rPr>
          <w:lang w:val="nl-BE"/>
        </w:rPr>
      </w:pPr>
      <w:r w:rsidRPr="00A870BA">
        <w:rPr>
          <w:lang w:val="nl-BE"/>
        </w:rPr>
        <w:t>.31.</w:t>
      </w:r>
      <w:r w:rsidRPr="00A870BA">
        <w:rPr>
          <w:lang w:val="nl-BE"/>
        </w:rPr>
        <w:tab/>
        <w:t xml:space="preserve">Kenmerken van de </w:t>
      </w:r>
      <w:r>
        <w:rPr>
          <w:lang w:val="nl-BE"/>
        </w:rPr>
        <w:t>profielen</w:t>
      </w:r>
      <w:r w:rsidRPr="00A870BA">
        <w:rPr>
          <w:lang w:val="nl-BE"/>
        </w:rPr>
        <w:t>:</w:t>
      </w:r>
    </w:p>
    <w:p w14:paraId="072438DD" w14:textId="77777777" w:rsidR="009622A9" w:rsidRDefault="009622A9" w:rsidP="009622A9">
      <w:pPr>
        <w:pStyle w:val="80"/>
      </w:pPr>
      <w:r w:rsidRPr="000C77F6">
        <w:t>Raamprofielen, met vijfkamergeometrie, voor schuiframen die geplaatst worden achter de slag van</w:t>
      </w:r>
      <w:r>
        <w:t xml:space="preserve"> de draagstructuur. Twee aparte versterkingskernen in gescheiden profielkamers waarborgen een echte thermische scheiding.</w:t>
      </w:r>
    </w:p>
    <w:p w14:paraId="680D35FA" w14:textId="22F49368" w:rsidR="009622A9" w:rsidRDefault="009622A9" w:rsidP="002B5D45">
      <w:pPr>
        <w:pStyle w:val="80"/>
      </w:pPr>
      <w:r w:rsidRPr="00D17314">
        <w:rPr>
          <w:rStyle w:val="OptieChar"/>
        </w:rPr>
        <w:t>#</w:t>
      </w:r>
      <w:r>
        <w:t>De middelste kaderkamers zijn voorzien</w:t>
      </w:r>
      <w:r w:rsidRPr="004056EB">
        <w:t xml:space="preserve"> </w:t>
      </w:r>
      <w:r>
        <w:t xml:space="preserve">van </w:t>
      </w:r>
      <w:r w:rsidRPr="004056EB">
        <w:rPr>
          <w:rStyle w:val="MerkChar"/>
        </w:rPr>
        <w:t>IKD®-techniek</w:t>
      </w:r>
      <w:r>
        <w:t xml:space="preserve"> schuim, voor een verbeterde warmte-isolatie.</w:t>
      </w:r>
    </w:p>
    <w:p w14:paraId="5DDC9F72" w14:textId="77777777" w:rsidR="009622A9" w:rsidRDefault="009622A9" w:rsidP="009622A9">
      <w:pPr>
        <w:pStyle w:val="80"/>
      </w:pPr>
      <w:r>
        <w:t>D</w:t>
      </w:r>
      <w:r w:rsidRPr="00D17314">
        <w:t>e profielen laten</w:t>
      </w:r>
      <w:r>
        <w:t xml:space="preserve"> toe beglazing te plaatsen tot 52</w:t>
      </w:r>
      <w:r w:rsidRPr="00D17314">
        <w:t> mm dikte, met standaard glaslijst</w:t>
      </w:r>
      <w:r>
        <w:t xml:space="preserve"> (of tot 54 mm met gepatenteerd verlijmingssysteem </w:t>
      </w:r>
      <w:r w:rsidRPr="00791750">
        <w:rPr>
          <w:rStyle w:val="MerkChar"/>
        </w:rPr>
        <w:t>STV procédé</w:t>
      </w:r>
      <w:r>
        <w:t>)</w:t>
      </w:r>
      <w:r w:rsidRPr="00D17314">
        <w:t>.</w:t>
      </w:r>
    </w:p>
    <w:p w14:paraId="507FF3CD" w14:textId="77777777" w:rsidR="00112C81" w:rsidRDefault="00112C81" w:rsidP="00112C81">
      <w:pPr>
        <w:pStyle w:val="OFWEL"/>
        <w:ind w:right="140"/>
      </w:pPr>
      <w:r>
        <w:t>Variant 1</w:t>
      </w:r>
    </w:p>
    <w:p w14:paraId="73DDBA44" w14:textId="2A463752" w:rsidR="009622A9" w:rsidRPr="00236D78" w:rsidRDefault="009622A9" w:rsidP="00DF0A70">
      <w:pPr>
        <w:pStyle w:val="83Kenm"/>
      </w:pPr>
      <w:r w:rsidRPr="00236D78">
        <w:t>-</w:t>
      </w:r>
      <w:r w:rsidRPr="00236D78">
        <w:tab/>
        <w:t>Profieltype:</w:t>
      </w:r>
      <w:r w:rsidRPr="00236D78">
        <w:tab/>
        <w:t>standaardprofiel: met symmetrisch optiek</w:t>
      </w:r>
      <w:r w:rsidR="00634F7C">
        <w:t>.</w:t>
      </w:r>
    </w:p>
    <w:p w14:paraId="46448B6B" w14:textId="637FC65E" w:rsidR="00634F7C" w:rsidRPr="00DF0A70" w:rsidRDefault="00634F7C" w:rsidP="00634F7C">
      <w:pPr>
        <w:pStyle w:val="83Kenm"/>
      </w:pPr>
      <w:r w:rsidRPr="00DF0A70">
        <w:t>-</w:t>
      </w:r>
      <w:r w:rsidRPr="00DF0A70">
        <w:tab/>
      </w:r>
      <w:r>
        <w:t>A</w:t>
      </w:r>
      <w:r w:rsidRPr="00236D78">
        <w:t xml:space="preserve">anzicht </w:t>
      </w:r>
      <w:r w:rsidRPr="00DF0A70">
        <w:t>v</w:t>
      </w:r>
      <w:r>
        <w:t>aste v</w:t>
      </w:r>
      <w:r w:rsidRPr="00DF0A70">
        <w:t>leugel:</w:t>
      </w:r>
      <w:r w:rsidRPr="00DF0A70">
        <w:tab/>
      </w:r>
      <w:r>
        <w:t>100</w:t>
      </w:r>
      <w:r w:rsidRPr="00DF0A70">
        <w:t xml:space="preserve"> mm</w:t>
      </w:r>
      <w:r w:rsidR="001A42B5">
        <w:t xml:space="preserve"> breed.</w:t>
      </w:r>
    </w:p>
    <w:p w14:paraId="4A6522B8" w14:textId="5594EC0D" w:rsidR="00E74E31" w:rsidRPr="00236D78" w:rsidRDefault="00E74E31" w:rsidP="00E74E31">
      <w:pPr>
        <w:pStyle w:val="83Kenm"/>
      </w:pPr>
      <w:r w:rsidRPr="00236D78">
        <w:t>-</w:t>
      </w:r>
      <w:r w:rsidRPr="00236D78">
        <w:tab/>
      </w:r>
      <w:r w:rsidR="00510C37">
        <w:t>A</w:t>
      </w:r>
      <w:r w:rsidR="00510C37" w:rsidRPr="00236D78">
        <w:t>anzicht</w:t>
      </w:r>
      <w:r w:rsidR="001A42B5">
        <w:t xml:space="preserve"> </w:t>
      </w:r>
      <w:r w:rsidR="00634F7C">
        <w:t xml:space="preserve">schuivende </w:t>
      </w:r>
      <w:r w:rsidRPr="00236D78">
        <w:t>vleugel:</w:t>
      </w:r>
      <w:r w:rsidRPr="00236D78">
        <w:tab/>
        <w:t>100 mm</w:t>
      </w:r>
      <w:r w:rsidR="001A42B5">
        <w:t xml:space="preserve"> breed.</w:t>
      </w:r>
    </w:p>
    <w:p w14:paraId="64400ACD" w14:textId="77777777" w:rsidR="00112C81" w:rsidRDefault="00112C81" w:rsidP="00112C81">
      <w:pPr>
        <w:pStyle w:val="OFWEL"/>
        <w:ind w:right="140"/>
      </w:pPr>
      <w:r>
        <w:t>Variant 2</w:t>
      </w:r>
    </w:p>
    <w:p w14:paraId="72C90E72" w14:textId="77777777" w:rsidR="00510C37" w:rsidRDefault="00112C81" w:rsidP="00112C81">
      <w:pPr>
        <w:pStyle w:val="83Kenm"/>
      </w:pPr>
      <w:r w:rsidRPr="00236D78">
        <w:t>-</w:t>
      </w:r>
      <w:r w:rsidRPr="00236D78">
        <w:tab/>
        <w:t>Profieltype:</w:t>
      </w:r>
      <w:r w:rsidR="009622A9" w:rsidRPr="00236D78">
        <w:tab/>
      </w:r>
      <w:r w:rsidR="00510C37" w:rsidRPr="00236D78">
        <w:t>“Design” uitvoering, met groter glasaandeel in de vaste vleugel</w:t>
      </w:r>
      <w:r w:rsidR="00510C37">
        <w:t>, bij gelijkblijvende waarden voor de warmte-isolatie.</w:t>
      </w:r>
      <w:r w:rsidR="009622A9" w:rsidRPr="00236D78">
        <w:t xml:space="preserve"> </w:t>
      </w:r>
    </w:p>
    <w:p w14:paraId="65C3D135" w14:textId="6F9DBFCE" w:rsidR="00510C37" w:rsidRPr="00DF0A70" w:rsidRDefault="00510C37" w:rsidP="00510C37">
      <w:pPr>
        <w:pStyle w:val="83Kenm"/>
      </w:pPr>
      <w:r w:rsidRPr="00DF0A70">
        <w:t>-</w:t>
      </w:r>
      <w:r w:rsidRPr="00DF0A70">
        <w:tab/>
      </w:r>
      <w:r>
        <w:t>A</w:t>
      </w:r>
      <w:r w:rsidRPr="00236D78">
        <w:t xml:space="preserve">anzicht </w:t>
      </w:r>
      <w:r w:rsidRPr="00DF0A70">
        <w:t>v</w:t>
      </w:r>
      <w:r>
        <w:t>aste v</w:t>
      </w:r>
      <w:r w:rsidRPr="00DF0A70">
        <w:t>leugel:</w:t>
      </w:r>
      <w:r w:rsidRPr="00DF0A70">
        <w:tab/>
        <w:t>44 mm</w:t>
      </w:r>
      <w:r w:rsidR="001A42B5">
        <w:t xml:space="preserve"> breed.</w:t>
      </w:r>
    </w:p>
    <w:p w14:paraId="5A2C0666" w14:textId="03BF89A4" w:rsidR="00112C81" w:rsidRDefault="00510C37" w:rsidP="00112C81">
      <w:pPr>
        <w:pStyle w:val="83Kenm"/>
      </w:pPr>
      <w:r>
        <w:t>-</w:t>
      </w:r>
      <w:r>
        <w:tab/>
        <w:t>A</w:t>
      </w:r>
      <w:r w:rsidR="009622A9" w:rsidRPr="00236D78">
        <w:t>anzicht schuivende vleugel</w:t>
      </w:r>
      <w:r>
        <w:t>:</w:t>
      </w:r>
      <w:r>
        <w:tab/>
      </w:r>
      <w:r w:rsidR="009622A9" w:rsidRPr="00236D78">
        <w:t>100 mm</w:t>
      </w:r>
      <w:r w:rsidR="001A42B5">
        <w:t xml:space="preserve"> breed.</w:t>
      </w:r>
    </w:p>
    <w:p w14:paraId="4E3811C6" w14:textId="77777777" w:rsidR="00CF094E" w:rsidRDefault="00CF094E" w:rsidP="00CF094E">
      <w:pPr>
        <w:pStyle w:val="OFWEL"/>
        <w:ind w:right="140"/>
      </w:pPr>
      <w:r>
        <w:t>Vervolg</w:t>
      </w:r>
    </w:p>
    <w:p w14:paraId="580EB012" w14:textId="77777777" w:rsidR="00CF094E" w:rsidRPr="00236D78" w:rsidRDefault="00CF094E" w:rsidP="00DF0A70">
      <w:pPr>
        <w:pStyle w:val="83Kenm"/>
      </w:pPr>
      <w:r w:rsidRPr="00236D78">
        <w:t>-</w:t>
      </w:r>
      <w:r w:rsidRPr="00236D78">
        <w:tab/>
        <w:t>Bouwdiepte vleugel:</w:t>
      </w:r>
      <w:r w:rsidRPr="00236D78">
        <w:tab/>
        <w:t>82,5 mm</w:t>
      </w:r>
    </w:p>
    <w:p w14:paraId="468585E5" w14:textId="77777777" w:rsidR="00CF094E" w:rsidRPr="00236D78" w:rsidRDefault="00CF094E" w:rsidP="00DF0A70">
      <w:pPr>
        <w:pStyle w:val="83Kenm"/>
      </w:pPr>
      <w:r w:rsidRPr="00236D78">
        <w:lastRenderedPageBreak/>
        <w:t>-</w:t>
      </w:r>
      <w:r w:rsidRPr="00236D78">
        <w:tab/>
        <w:t>Aantal kamers vleugel:</w:t>
      </w:r>
      <w:r w:rsidRPr="00236D78">
        <w:tab/>
        <w:t>5</w:t>
      </w:r>
    </w:p>
    <w:p w14:paraId="0B6E767D" w14:textId="77777777" w:rsidR="00CF094E" w:rsidRPr="00236D78" w:rsidRDefault="00CF094E" w:rsidP="00DF0A70">
      <w:pPr>
        <w:pStyle w:val="83Kenm"/>
      </w:pPr>
      <w:r w:rsidRPr="00236D78">
        <w:t>-</w:t>
      </w:r>
      <w:r w:rsidRPr="00236D78">
        <w:tab/>
        <w:t>Profielhoogte vast kader:</w:t>
      </w:r>
      <w:r w:rsidRPr="00236D78">
        <w:tab/>
        <w:t>65 mm</w:t>
      </w:r>
    </w:p>
    <w:p w14:paraId="27C45A26" w14:textId="77777777" w:rsidR="00CF094E" w:rsidRPr="00236D78" w:rsidRDefault="00CF094E" w:rsidP="00DF0A70">
      <w:pPr>
        <w:pStyle w:val="83Kenm"/>
      </w:pPr>
      <w:r w:rsidRPr="00236D78">
        <w:t>-</w:t>
      </w:r>
      <w:r w:rsidRPr="00236D78">
        <w:tab/>
        <w:t>Bouwdiepte vast kader:</w:t>
      </w:r>
      <w:r w:rsidRPr="00236D78">
        <w:tab/>
        <w:t>190 mm</w:t>
      </w:r>
    </w:p>
    <w:p w14:paraId="32C33B3F" w14:textId="77777777" w:rsidR="00CF094E" w:rsidRPr="00236D78" w:rsidRDefault="00CF094E" w:rsidP="00DF0A70">
      <w:pPr>
        <w:pStyle w:val="83Kenm"/>
      </w:pPr>
      <w:r w:rsidRPr="00236D78">
        <w:t>-</w:t>
      </w:r>
      <w:r w:rsidRPr="00236D78">
        <w:tab/>
        <w:t>Aantal kamers vast kader:</w:t>
      </w:r>
      <w:r w:rsidRPr="00236D78">
        <w:tab/>
        <w:t>5</w:t>
      </w:r>
    </w:p>
    <w:p w14:paraId="253FE470" w14:textId="77777777" w:rsidR="004367B6" w:rsidRPr="00BB4194" w:rsidRDefault="004367B6" w:rsidP="004367B6">
      <w:pPr>
        <w:pStyle w:val="Kop8"/>
        <w:rPr>
          <w:rStyle w:val="MerkChar"/>
          <w:lang w:val="nl-BE"/>
        </w:rPr>
      </w:pPr>
      <w:r w:rsidRPr="00BB4194">
        <w:rPr>
          <w:rStyle w:val="MerkChar"/>
          <w:lang w:val="nl-BE"/>
        </w:rPr>
        <w:t>#.31.21.</w:t>
      </w:r>
      <w:r w:rsidRPr="00BB4194">
        <w:rPr>
          <w:rStyle w:val="MerkChar"/>
          <w:lang w:val="nl-BE"/>
        </w:rPr>
        <w:tab/>
        <w:t>[fabrikant]</w:t>
      </w:r>
    </w:p>
    <w:p w14:paraId="1F2B6B24" w14:textId="77777777" w:rsidR="004367B6" w:rsidRPr="00BC278A" w:rsidRDefault="004367B6" w:rsidP="00DF0A70">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t>GEALAN</w:t>
      </w:r>
      <w:r w:rsidR="004A5758">
        <w:rPr>
          <w:rStyle w:val="MerkChar"/>
          <w:lang w:val="nl-BE"/>
        </w:rPr>
        <w:t xml:space="preserve"> </w:t>
      </w:r>
      <w:r w:rsidR="004A5758" w:rsidRPr="00236D78">
        <w:rPr>
          <w:rStyle w:val="MerkChar"/>
          <w:lang w:val="nl-BE"/>
        </w:rPr>
        <w:t>Fenster-Systeme</w:t>
      </w:r>
    </w:p>
    <w:p w14:paraId="5FB9FE5F" w14:textId="77777777" w:rsidR="004367B6" w:rsidRPr="00BC278A" w:rsidRDefault="004367B6" w:rsidP="00DF0A70">
      <w:pPr>
        <w:pStyle w:val="83Kenm"/>
        <w:rPr>
          <w:rStyle w:val="MerkChar"/>
          <w:lang w:val="nl-BE"/>
        </w:rPr>
      </w:pPr>
      <w:r w:rsidRPr="00BC278A">
        <w:rPr>
          <w:rStyle w:val="MerkChar"/>
          <w:lang w:val="nl-BE"/>
        </w:rPr>
        <w:t>-</w:t>
      </w:r>
      <w:r w:rsidRPr="00BC278A">
        <w:rPr>
          <w:rStyle w:val="MerkChar"/>
          <w:lang w:val="nl-BE"/>
        </w:rPr>
        <w:tab/>
        <w:t>Handelsmerk en type:</w:t>
      </w:r>
      <w:r w:rsidRPr="00BC278A">
        <w:rPr>
          <w:rStyle w:val="MerkChar"/>
          <w:lang w:val="nl-BE"/>
        </w:rPr>
        <w:tab/>
        <w:t xml:space="preserve"> </w:t>
      </w:r>
      <w:r>
        <w:rPr>
          <w:rStyle w:val="MerkChar"/>
          <w:lang w:val="nl-BE"/>
        </w:rPr>
        <w:t>S9000</w:t>
      </w:r>
      <w:r w:rsidR="009622A9">
        <w:rPr>
          <w:rStyle w:val="MerkChar"/>
          <w:lang w:val="nl-BE"/>
        </w:rPr>
        <w:t xml:space="preserve"> gecoëxtrudeerd</w:t>
      </w:r>
    </w:p>
    <w:p w14:paraId="7D60687C" w14:textId="77777777" w:rsidR="004367B6" w:rsidRPr="00A870BA" w:rsidRDefault="004367B6" w:rsidP="004367B6">
      <w:pPr>
        <w:pStyle w:val="Kop8"/>
        <w:rPr>
          <w:lang w:val="nl-BE"/>
        </w:rPr>
      </w:pPr>
      <w:r w:rsidRPr="006618BD">
        <w:rPr>
          <w:rStyle w:val="OptieChar"/>
          <w:lang w:val="nl-BE"/>
        </w:rPr>
        <w:t>#</w:t>
      </w:r>
      <w:r w:rsidRPr="00A870BA">
        <w:rPr>
          <w:lang w:val="nl-BE"/>
        </w:rPr>
        <w:t>.3</w:t>
      </w:r>
      <w:r>
        <w:rPr>
          <w:lang w:val="nl-BE"/>
        </w:rPr>
        <w:t>1</w:t>
      </w:r>
      <w:r w:rsidRPr="00A870BA">
        <w:rPr>
          <w:lang w:val="nl-BE"/>
        </w:rPr>
        <w:t>.22.</w:t>
      </w:r>
      <w:r w:rsidRPr="00A870BA">
        <w:rPr>
          <w:lang w:val="nl-BE"/>
        </w:rPr>
        <w:tab/>
      </w:r>
      <w:r w:rsidRPr="00A870BA">
        <w:rPr>
          <w:color w:val="808080"/>
          <w:lang w:val="nl-BE"/>
        </w:rPr>
        <w:t>[neutraal]</w:t>
      </w:r>
    </w:p>
    <w:p w14:paraId="7695656A" w14:textId="77777777" w:rsidR="004367B6" w:rsidRPr="00236D78" w:rsidRDefault="004367B6" w:rsidP="004367B6">
      <w:pPr>
        <w:pStyle w:val="Kop8"/>
        <w:rPr>
          <w:lang w:val="nl-BE"/>
        </w:rPr>
      </w:pPr>
      <w:r w:rsidRPr="00D17314">
        <w:rPr>
          <w:lang w:val="nl-BE"/>
        </w:rPr>
        <w:t>.31.23.</w:t>
      </w:r>
      <w:r w:rsidRPr="00D17314">
        <w:rPr>
          <w:lang w:val="nl-BE"/>
        </w:rPr>
        <w:tab/>
      </w:r>
      <w:r w:rsidRPr="00236D78">
        <w:rPr>
          <w:lang w:val="nl-BE"/>
        </w:rPr>
        <w:t>Samenstellende materialen:</w:t>
      </w:r>
    </w:p>
    <w:p w14:paraId="5C6083D3" w14:textId="77777777" w:rsidR="004367B6" w:rsidRPr="00D17314" w:rsidRDefault="004367B6" w:rsidP="00DF0A70">
      <w:pPr>
        <w:pStyle w:val="83Kenm"/>
      </w:pPr>
      <w:r w:rsidRPr="00D17314">
        <w:t>-</w:t>
      </w:r>
      <w:r w:rsidRPr="00D17314">
        <w:tab/>
        <w:t>Basismateriaal profielen:</w:t>
      </w:r>
      <w:r w:rsidRPr="00D17314">
        <w:tab/>
      </w:r>
      <w:r>
        <w:t xml:space="preserve">100 % recycleerbaar, </w:t>
      </w:r>
      <w:r w:rsidRPr="00D17314">
        <w:t xml:space="preserve">gestabiliseerd </w:t>
      </w:r>
      <w:proofErr w:type="gramStart"/>
      <w:r w:rsidRPr="00D17314">
        <w:t>PVC compound</w:t>
      </w:r>
      <w:proofErr w:type="gramEnd"/>
      <w:r w:rsidRPr="00D17314">
        <w:t xml:space="preserve"> </w:t>
      </w:r>
      <w:r w:rsidRPr="00D17314">
        <w:rPr>
          <w:rStyle w:val="MerkChar"/>
          <w:lang w:val="nl-BE"/>
        </w:rPr>
        <w:t>vervaardigd door de firma GEALAN</w:t>
      </w:r>
    </w:p>
    <w:p w14:paraId="7DAE1A47" w14:textId="5DD3179E" w:rsidR="00195DBE" w:rsidRPr="006E3640" w:rsidRDefault="00195DBE" w:rsidP="00DF0A70">
      <w:pPr>
        <w:pStyle w:val="83Kenm"/>
      </w:pPr>
      <w:r w:rsidRPr="00D73CE8">
        <w:t>-</w:t>
      </w:r>
      <w:r w:rsidRPr="00D73CE8">
        <w:tab/>
        <w:t>Samenstelling compound:</w:t>
      </w:r>
      <w:r w:rsidRPr="00D73CE8">
        <w:tab/>
        <w:t>PVC-harsen, UV-stabiliseringsmiddelen, thermische isolatoren (Ca-Zn), anti-oxidatiemiddelen, pigmenten, vloeimiddelen, vulstoffen, enz.</w:t>
      </w:r>
    </w:p>
    <w:p w14:paraId="1B3313D3" w14:textId="0CD47F9D" w:rsidR="004A0581" w:rsidRPr="00D17314" w:rsidRDefault="004A0581" w:rsidP="00DF0A70">
      <w:pPr>
        <w:pStyle w:val="83Kenm"/>
      </w:pPr>
      <w:r w:rsidRPr="00D17314">
        <w:t>-</w:t>
      </w:r>
      <w:r w:rsidRPr="00D17314">
        <w:tab/>
        <w:t>Materiaal afdichtingsprofielen:</w:t>
      </w:r>
      <w:r w:rsidRPr="00D17314">
        <w:tab/>
      </w:r>
      <w:r w:rsidRPr="006737B6">
        <w:rPr>
          <w:rStyle w:val="OptieChar"/>
          <w:color w:val="000000" w:themeColor="text1"/>
          <w:lang w:val="nl-BE"/>
        </w:rPr>
        <w:t xml:space="preserve">soepel </w:t>
      </w:r>
      <w:proofErr w:type="gramStart"/>
      <w:r w:rsidR="005522AA">
        <w:rPr>
          <w:rStyle w:val="OptieChar"/>
          <w:color w:val="000000" w:themeColor="text1"/>
          <w:lang w:val="nl-BE"/>
        </w:rPr>
        <w:t>PCE /</w:t>
      </w:r>
      <w:proofErr w:type="gramEnd"/>
      <w:r w:rsidR="005522AA">
        <w:rPr>
          <w:rStyle w:val="OptieChar"/>
          <w:color w:val="000000" w:themeColor="text1"/>
          <w:lang w:val="nl-BE"/>
        </w:rPr>
        <w:t xml:space="preserve"> </w:t>
      </w:r>
      <w:r w:rsidRPr="006737B6">
        <w:rPr>
          <w:rStyle w:val="OptieChar"/>
          <w:color w:val="000000" w:themeColor="text1"/>
          <w:lang w:val="nl-BE"/>
        </w:rPr>
        <w:t>EPDM (volgens TV 221); voor niet-meelasbare dichting</w:t>
      </w:r>
      <w:r w:rsidR="005522AA">
        <w:rPr>
          <w:rStyle w:val="OptieChar"/>
          <w:color w:val="000000" w:themeColor="text1"/>
          <w:lang w:val="nl-BE"/>
        </w:rPr>
        <w:t xml:space="preserve"> </w:t>
      </w:r>
      <w:r w:rsidR="006737B6" w:rsidRPr="006737B6">
        <w:rPr>
          <w:rStyle w:val="OptieChar"/>
          <w:color w:val="000000" w:themeColor="text1"/>
          <w:lang w:val="nl-BE"/>
        </w:rPr>
        <w:t xml:space="preserve">en </w:t>
      </w:r>
      <w:r w:rsidRPr="006737B6">
        <w:rPr>
          <w:rStyle w:val="OptieChar"/>
          <w:color w:val="000000" w:themeColor="text1"/>
          <w:lang w:val="nl-BE"/>
        </w:rPr>
        <w:t>TPE voor meelasbare dichting</w:t>
      </w:r>
    </w:p>
    <w:p w14:paraId="118C4D36" w14:textId="1B9A810A" w:rsidR="004367B6" w:rsidRPr="00D17314" w:rsidRDefault="004367B6" w:rsidP="00DF0A70">
      <w:pPr>
        <w:pStyle w:val="83Kenm"/>
      </w:pPr>
      <w:r w:rsidRPr="00D17314">
        <w:t>-</w:t>
      </w:r>
      <w:r w:rsidRPr="00D17314">
        <w:tab/>
      </w:r>
      <w:r w:rsidR="004A0581">
        <w:t>Kleur</w:t>
      </w:r>
      <w:r w:rsidRPr="00D17314">
        <w:t xml:space="preserve"> afdichtingsprofielen:</w:t>
      </w:r>
      <w:r w:rsidRPr="00D17314">
        <w:tab/>
      </w:r>
      <w:r w:rsidR="004A0581" w:rsidRPr="006737B6">
        <w:rPr>
          <w:rStyle w:val="OptieChar"/>
          <w:color w:val="000000" w:themeColor="text1"/>
          <w:lang w:val="nl-BE"/>
        </w:rPr>
        <w:t xml:space="preserve">grijs </w:t>
      </w:r>
      <w:r w:rsidR="006737B6" w:rsidRPr="006737B6">
        <w:rPr>
          <w:rStyle w:val="OptieChar"/>
          <w:color w:val="000000" w:themeColor="text1"/>
          <w:lang w:val="nl-BE"/>
        </w:rPr>
        <w:t xml:space="preserve">of </w:t>
      </w:r>
      <w:r w:rsidR="004A0581" w:rsidRPr="006737B6">
        <w:rPr>
          <w:rStyle w:val="OptieChar"/>
          <w:color w:val="000000" w:themeColor="text1"/>
          <w:lang w:val="nl-BE"/>
        </w:rPr>
        <w:t>zwart</w:t>
      </w:r>
    </w:p>
    <w:p w14:paraId="4E7AD600" w14:textId="77777777" w:rsidR="004367B6" w:rsidRDefault="004367B6" w:rsidP="00DF0A70">
      <w:pPr>
        <w:pStyle w:val="83Normen"/>
        <w:rPr>
          <w:lang w:val="nl-BE"/>
        </w:rPr>
      </w:pPr>
      <w:r w:rsidRPr="00D17314">
        <w:rPr>
          <w:color w:val="FF0000"/>
          <w:lang w:val="nl-BE"/>
        </w:rPr>
        <w:t>&gt;</w:t>
      </w:r>
      <w:hyperlink r:id="rId11" w:history="1">
        <w:r w:rsidRPr="00D17314">
          <w:rPr>
            <w:rStyle w:val="Hyperlink"/>
            <w:lang w:val="nl-BE"/>
          </w:rPr>
          <w:t>TV 221:2001</w:t>
        </w:r>
      </w:hyperlink>
      <w:r w:rsidRPr="00D17314">
        <w:rPr>
          <w:lang w:val="nl-BE"/>
        </w:rPr>
        <w:t xml:space="preserve"> - NL,FR - Plaatsing van glas in sponningen (De TV 214 en 221 vervangen de TV 110 en 113) [</w:t>
      </w:r>
      <w:hyperlink r:id="rId12" w:history="1">
        <w:r w:rsidRPr="00D17314">
          <w:rPr>
            <w:rStyle w:val="Hyperlink"/>
            <w:lang w:val="nl-BE"/>
          </w:rPr>
          <w:t>WTCB</w:t>
        </w:r>
      </w:hyperlink>
      <w:r w:rsidRPr="00D17314">
        <w:rPr>
          <w:lang w:val="nl-BE"/>
        </w:rPr>
        <w:t>]</w:t>
      </w:r>
    </w:p>
    <w:p w14:paraId="59709F7B" w14:textId="77777777" w:rsidR="00BF79B6" w:rsidRPr="00C92CA1" w:rsidRDefault="00BF79B6" w:rsidP="00DF0A70">
      <w:pPr>
        <w:pStyle w:val="83Kenm"/>
      </w:pPr>
      <w:r w:rsidRPr="00C92CA1">
        <w:t>-</w:t>
      </w:r>
      <w:r w:rsidRPr="00C92CA1">
        <w:tab/>
        <w:t>Oppervlaktebehandeling:</w:t>
      </w:r>
      <w:r w:rsidRPr="00C92CA1">
        <w:tab/>
        <w:t>kleureffect verkregen door coëxtrusie. Bij de coëxtrusie wordt het basislichaam van het profie</w:t>
      </w:r>
      <w:r w:rsidR="004A0581">
        <w:t>l,</w:t>
      </w:r>
      <w:r w:rsidRPr="00C92CA1">
        <w:t xml:space="preserve"> dat in deze verwerkingstoestand bestaat uit e</w:t>
      </w:r>
      <w:r w:rsidR="004A0581">
        <w:t xml:space="preserve">en witte, vloeibare PVC-smelt, </w:t>
      </w:r>
      <w:r w:rsidRPr="00C92CA1">
        <w:t>onlosmakelijk verbonden met een gekleurde, vloeibare acrylsmelt. Dit procédé vindt plaats in een coëxtrusiemachine waaraan, naast de hoofdextruder, een tweede extruder is aangesloten die de acrylsmelt naar de machine toevoert.</w:t>
      </w:r>
    </w:p>
    <w:p w14:paraId="50A31796" w14:textId="77777777" w:rsidR="00376185" w:rsidRDefault="00376185" w:rsidP="00DF0A70">
      <w:pPr>
        <w:pStyle w:val="83Kenm"/>
      </w:pPr>
      <w:r w:rsidRPr="00036727">
        <w:t>-</w:t>
      </w:r>
      <w:r w:rsidRPr="00036727">
        <w:tab/>
        <w:t>Kleur:</w:t>
      </w:r>
      <w:r w:rsidRPr="00036727">
        <w:tab/>
        <w:t>door de architect te kiezen uit het volledige kleurengamma</w:t>
      </w:r>
      <w:r>
        <w:t xml:space="preserve"> </w:t>
      </w:r>
      <w:r w:rsidRPr="00054DF6">
        <w:rPr>
          <w:rStyle w:val="MerkChar"/>
        </w:rPr>
        <w:t>acrylcolor</w:t>
      </w:r>
      <w:r w:rsidRPr="00036727">
        <w:t xml:space="preserve"> van de fabrikant, dat minstens </w:t>
      </w:r>
      <w:r w:rsidR="00BB4194">
        <w:t>8</w:t>
      </w:r>
      <w:r w:rsidRPr="00036727">
        <w:t xml:space="preserve"> standaard</w:t>
      </w:r>
      <w:r>
        <w:t xml:space="preserve"> RAL-</w:t>
      </w:r>
      <w:r w:rsidRPr="00036727">
        <w:t xml:space="preserve">kleuren en </w:t>
      </w:r>
      <w:r w:rsidR="00BB4194">
        <w:t>ruim 70</w:t>
      </w:r>
      <w:r>
        <w:t xml:space="preserve"> </w:t>
      </w:r>
      <w:r w:rsidRPr="00036727">
        <w:t>projectkleuren omvat. </w:t>
      </w:r>
    </w:p>
    <w:p w14:paraId="1BCCB088" w14:textId="77777777" w:rsidR="002F5A41" w:rsidRDefault="002F5A41" w:rsidP="00DF0A70">
      <w:pPr>
        <w:pStyle w:val="83Kenm"/>
      </w:pPr>
      <w:r w:rsidRPr="00D17314">
        <w:t>-</w:t>
      </w:r>
      <w:r w:rsidRPr="00D17314">
        <w:tab/>
      </w:r>
      <w:r>
        <w:t>Vormgeving</w:t>
      </w:r>
      <w:r w:rsidRPr="00D17314">
        <w:t xml:space="preserve"> afdichtingsprofielen:</w:t>
      </w:r>
      <w:r>
        <w:tab/>
        <w:t>esthetisch en onderhoudsvriendelijk, terugliggend t.o.v. het PVC-profiel.</w:t>
      </w:r>
    </w:p>
    <w:p w14:paraId="169D1F7C" w14:textId="20F8BC05" w:rsidR="005F53D6" w:rsidRDefault="005F53D6" w:rsidP="00DF0A70">
      <w:pPr>
        <w:pStyle w:val="83Kenm"/>
      </w:pPr>
      <w:r w:rsidRPr="00D17314">
        <w:t>-</w:t>
      </w:r>
      <w:r w:rsidRPr="00D17314">
        <w:tab/>
      </w:r>
      <w:r>
        <w:t>Di</w:t>
      </w:r>
      <w:r w:rsidRPr="00D17314">
        <w:t>chtings</w:t>
      </w:r>
      <w:r>
        <w:t>systeem</w:t>
      </w:r>
      <w:r w:rsidRPr="00D17314">
        <w:t>:</w:t>
      </w:r>
      <w:r>
        <w:tab/>
      </w:r>
      <w:r w:rsidR="008E08DB">
        <w:t>aanslagdichting.</w:t>
      </w:r>
    </w:p>
    <w:p w14:paraId="6A2761F2" w14:textId="230CC9C2" w:rsidR="00817DA3" w:rsidRPr="00A870BA" w:rsidRDefault="00817DA3" w:rsidP="00817DA3">
      <w:pPr>
        <w:pStyle w:val="Kop6"/>
        <w:rPr>
          <w:lang w:val="nl-BE"/>
        </w:rPr>
      </w:pPr>
      <w:r>
        <w:rPr>
          <w:lang w:val="nl-BE"/>
        </w:rPr>
        <w:t>.3</w:t>
      </w:r>
      <w:r w:rsidR="005F018D">
        <w:rPr>
          <w:lang w:val="nl-BE"/>
        </w:rPr>
        <w:t>2</w:t>
      </w:r>
      <w:r w:rsidRPr="00A870BA">
        <w:rPr>
          <w:lang w:val="nl-BE"/>
        </w:rPr>
        <w:t>.</w:t>
      </w:r>
      <w:r w:rsidRPr="00A870BA">
        <w:rPr>
          <w:lang w:val="nl-BE"/>
        </w:rPr>
        <w:tab/>
        <w:t xml:space="preserve">Kenmerken van de </w:t>
      </w:r>
      <w:r>
        <w:rPr>
          <w:lang w:val="nl-BE"/>
        </w:rPr>
        <w:t>schuiframen</w:t>
      </w:r>
      <w:r w:rsidRPr="00A870BA">
        <w:rPr>
          <w:lang w:val="nl-BE"/>
        </w:rPr>
        <w:t>:</w:t>
      </w:r>
    </w:p>
    <w:p w14:paraId="03E57761" w14:textId="77777777" w:rsidR="00817DA3" w:rsidRPr="00D17314" w:rsidRDefault="00817DA3" w:rsidP="00817DA3">
      <w:pPr>
        <w:pStyle w:val="81"/>
      </w:pPr>
      <w:r w:rsidRPr="00D17314">
        <w:t>-</w:t>
      </w:r>
      <w:r w:rsidRPr="00D17314">
        <w:tab/>
        <w:t>Afwatering:</w:t>
      </w:r>
    </w:p>
    <w:p w14:paraId="15217E63" w14:textId="051ADF76" w:rsidR="00817DA3" w:rsidRDefault="00817DA3" w:rsidP="00DF0A70">
      <w:pPr>
        <w:pStyle w:val="83Kenm"/>
      </w:pPr>
      <w:r w:rsidRPr="00D17314">
        <w:t>-</w:t>
      </w:r>
      <w:r w:rsidRPr="00D17314">
        <w:tab/>
        <w:t>Aantal en type afwatering:</w:t>
      </w:r>
      <w:r w:rsidRPr="00D17314">
        <w:tab/>
        <w:t xml:space="preserve">▪ buitenafwateringsgleuven (5 x 28 mm of gaatjes diam. 8 mm) </w:t>
      </w:r>
      <w:r w:rsidR="00BA170E">
        <w:br/>
        <w:t xml:space="preserve">  </w:t>
      </w:r>
      <w:r w:rsidRPr="00D17314">
        <w:t>met maximale tussenafstand van 800 mm, minimum 2 gleuven</w:t>
      </w:r>
      <w:r w:rsidRPr="00D17314">
        <w:br/>
        <w:t xml:space="preserve">▪ afwateringsgleuven in de sponning (5 x 28 mm) met maximale </w:t>
      </w:r>
      <w:r w:rsidR="00BA170E">
        <w:br/>
        <w:t xml:space="preserve">  </w:t>
      </w:r>
      <w:r w:rsidRPr="00D17314">
        <w:t>tussenafstand van 800 mm, minimum 2 gleuven.</w:t>
      </w:r>
    </w:p>
    <w:p w14:paraId="40FA4DA4" w14:textId="77777777" w:rsidR="00817DA3" w:rsidRPr="00D17314" w:rsidRDefault="00817DA3" w:rsidP="00DF0A70">
      <w:pPr>
        <w:pStyle w:val="83Kenm"/>
      </w:pPr>
      <w:r>
        <w:tab/>
      </w:r>
      <w:r>
        <w:tab/>
        <w:t>Zowel zichtbare als onzichtbare afwatering zijn mogelijk met de gebruikte profielen.</w:t>
      </w:r>
    </w:p>
    <w:p w14:paraId="5D8176D3" w14:textId="77777777" w:rsidR="00817DA3" w:rsidRPr="00D17314" w:rsidRDefault="00817DA3" w:rsidP="00817DA3">
      <w:pPr>
        <w:pStyle w:val="81"/>
      </w:pPr>
      <w:r w:rsidRPr="00D17314">
        <w:t>-</w:t>
      </w:r>
      <w:r w:rsidRPr="00D17314">
        <w:tab/>
        <w:t>Ontluchting:</w:t>
      </w:r>
    </w:p>
    <w:p w14:paraId="43728CB7" w14:textId="77777777" w:rsidR="000268D0" w:rsidRPr="00D17314" w:rsidRDefault="000268D0" w:rsidP="00DF0A70">
      <w:pPr>
        <w:pStyle w:val="83Kenm"/>
      </w:pPr>
      <w:r w:rsidRPr="00D17314">
        <w:t>-</w:t>
      </w:r>
      <w:r w:rsidRPr="00D17314">
        <w:tab/>
      </w:r>
      <w:r>
        <w:t>D</w:t>
      </w:r>
      <w:r w:rsidRPr="00D17314">
        <w:t>ecompressie:</w:t>
      </w:r>
      <w:r w:rsidRPr="00D17314">
        <w:tab/>
        <w:t>te voorzien aan de bovenzijde, zowel in het vleugelgedeelte als in het raamkozijn</w:t>
      </w:r>
    </w:p>
    <w:p w14:paraId="4FF9D32A" w14:textId="77777777" w:rsidR="00F65D4F" w:rsidRPr="00452FD3" w:rsidRDefault="00F65D4F" w:rsidP="00F65D4F">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7A9F5B0D" w14:textId="77777777" w:rsidR="00F65D4F" w:rsidRDefault="00F65D4F" w:rsidP="00F65D4F">
      <w:pPr>
        <w:pStyle w:val="OFWEL"/>
        <w:ind w:right="140"/>
      </w:pPr>
      <w:r>
        <w:t>Variant 1</w:t>
      </w:r>
    </w:p>
    <w:p w14:paraId="4E74EDEB" w14:textId="77777777" w:rsidR="00F65D4F" w:rsidRDefault="00F65D4F" w:rsidP="00DF0A70">
      <w:pPr>
        <w:pStyle w:val="83Kenm"/>
        <w:rPr>
          <w:rStyle w:val="83KenmCursiefGrijs-50Char"/>
          <w:lang w:val="nl-BE"/>
        </w:rPr>
      </w:pPr>
      <w:r w:rsidRPr="00D17314">
        <w:t>-</w:t>
      </w:r>
      <w:r w:rsidRPr="00D17314">
        <w:tab/>
        <w:t>Type:</w:t>
      </w:r>
      <w:r w:rsidRPr="00D17314">
        <w:tab/>
      </w:r>
      <w:r>
        <w:t>Twee vleugels, één vaste en één schuivende</w:t>
      </w:r>
    </w:p>
    <w:p w14:paraId="3E26CE45" w14:textId="5F819826" w:rsidR="00F65D4F" w:rsidRDefault="00F65D4F" w:rsidP="00F65D4F">
      <w:pPr>
        <w:pStyle w:val="OFWEL"/>
        <w:ind w:right="140"/>
      </w:pPr>
      <w:r>
        <w:t>Variant 2</w:t>
      </w:r>
    </w:p>
    <w:p w14:paraId="71C40900" w14:textId="294E66E1" w:rsidR="00F65D4F" w:rsidRDefault="00F65D4F" w:rsidP="00DF0A70">
      <w:pPr>
        <w:pStyle w:val="83Kenm"/>
        <w:rPr>
          <w:rStyle w:val="83KenmCursiefGrijs-50Char"/>
          <w:lang w:val="nl-BE"/>
        </w:rPr>
      </w:pPr>
      <w:r w:rsidRPr="00D17314">
        <w:t>-</w:t>
      </w:r>
      <w:r w:rsidRPr="00D17314">
        <w:tab/>
        <w:t>Type:</w:t>
      </w:r>
      <w:r w:rsidRPr="00D17314">
        <w:tab/>
      </w:r>
      <w:r>
        <w:t>Vier vleugels, twee vaste opzij en twee schuivende in het midden.</w:t>
      </w:r>
    </w:p>
    <w:p w14:paraId="2DD8361D" w14:textId="77777777" w:rsidR="008E6BB0" w:rsidRDefault="008E6BB0" w:rsidP="008E6BB0">
      <w:pPr>
        <w:pStyle w:val="OFWEL"/>
        <w:ind w:right="140"/>
      </w:pPr>
      <w:r>
        <w:t>Vervolg</w:t>
      </w:r>
    </w:p>
    <w:p w14:paraId="07A2E7F8" w14:textId="77777777" w:rsidR="00F65D4F" w:rsidRPr="00D17314" w:rsidRDefault="00F65D4F" w:rsidP="00DF0A70">
      <w:pPr>
        <w:pStyle w:val="83Kenm"/>
      </w:pPr>
    </w:p>
    <w:p w14:paraId="201C8BF1" w14:textId="7E8275CA" w:rsidR="00817DA3" w:rsidRPr="00D17314" w:rsidRDefault="00817DA3" w:rsidP="00817DA3">
      <w:pPr>
        <w:pStyle w:val="Kop7"/>
        <w:rPr>
          <w:lang w:val="nl-BE"/>
        </w:rPr>
      </w:pPr>
      <w:r>
        <w:rPr>
          <w:lang w:val="nl-BE"/>
        </w:rPr>
        <w:t>.3</w:t>
      </w:r>
      <w:r w:rsidR="005F018D">
        <w:rPr>
          <w:lang w:val="nl-BE"/>
        </w:rPr>
        <w:t>2</w:t>
      </w:r>
      <w:r w:rsidRPr="00D17314">
        <w:rPr>
          <w:lang w:val="nl-BE"/>
        </w:rPr>
        <w:t>.50.</w:t>
      </w:r>
      <w:r w:rsidRPr="00D17314">
        <w:rPr>
          <w:lang w:val="nl-BE"/>
        </w:rPr>
        <w:tab/>
        <w:t>Prestatiekenmerken:</w:t>
      </w:r>
    </w:p>
    <w:p w14:paraId="0231701A" w14:textId="58244094" w:rsidR="00817DA3" w:rsidRPr="00D17314" w:rsidRDefault="00817DA3" w:rsidP="00817DA3">
      <w:pPr>
        <w:pStyle w:val="Kop8"/>
        <w:rPr>
          <w:lang w:val="nl-BE"/>
        </w:rPr>
      </w:pPr>
      <w:r>
        <w:rPr>
          <w:lang w:val="nl-BE"/>
        </w:rPr>
        <w:t>.3</w:t>
      </w:r>
      <w:r w:rsidR="005F018D">
        <w:rPr>
          <w:lang w:val="nl-BE"/>
        </w:rPr>
        <w:t>2</w:t>
      </w:r>
      <w:r w:rsidRPr="00D17314">
        <w:rPr>
          <w:lang w:val="nl-BE"/>
        </w:rPr>
        <w:t>.51.</w:t>
      </w:r>
      <w:r w:rsidRPr="00D17314">
        <w:rPr>
          <w:lang w:val="nl-BE"/>
        </w:rPr>
        <w:tab/>
        <w:t>ER 1 Mechanische weerstand en stabiliteit:</w:t>
      </w:r>
    </w:p>
    <w:p w14:paraId="72FB7440" w14:textId="77777777" w:rsidR="00BA170E" w:rsidRDefault="00817DA3" w:rsidP="00DF0A70">
      <w:pPr>
        <w:pStyle w:val="83Kenm"/>
      </w:pPr>
      <w:r w:rsidRPr="00D17314">
        <w:t>-</w:t>
      </w:r>
      <w:r w:rsidRPr="00D17314">
        <w:tab/>
        <w:t>Weerstand tegen windbelasting volgens STS 52:2005:</w:t>
      </w:r>
      <w:r w:rsidRPr="00D17314">
        <w:tab/>
      </w:r>
    </w:p>
    <w:p w14:paraId="3DA636DD" w14:textId="446D6749" w:rsidR="00817DA3" w:rsidRPr="00D17314" w:rsidRDefault="00BA170E" w:rsidP="00DF0A70">
      <w:pPr>
        <w:pStyle w:val="83Kenm"/>
      </w:pPr>
      <w:r>
        <w:t xml:space="preserve">      </w:t>
      </w:r>
      <w:proofErr w:type="gramStart"/>
      <w:r w:rsidR="00817DA3" w:rsidRPr="00D17314">
        <w:t>klasse</w:t>
      </w:r>
      <w:proofErr w:type="gramEnd"/>
      <w:r w:rsidR="00817DA3" w:rsidRPr="00D17314">
        <w:t xml:space="preserve"> 5C volgens NBN EN 12210:2000 + /AC:2002</w:t>
      </w:r>
    </w:p>
    <w:p w14:paraId="2C939694" w14:textId="51A647DD" w:rsidR="00817DA3" w:rsidRPr="00D17314" w:rsidRDefault="00817DA3" w:rsidP="00DF0A70">
      <w:pPr>
        <w:pStyle w:val="83Kenm"/>
      </w:pPr>
      <w:r w:rsidRPr="00D17314">
        <w:lastRenderedPageBreak/>
        <w:t>-</w:t>
      </w:r>
      <w:r w:rsidRPr="00D17314">
        <w:tab/>
        <w:t>Afschuifwaarde thermische isolatie:</w:t>
      </w:r>
      <w:r w:rsidRPr="00D17314">
        <w:tab/>
      </w:r>
      <w:r w:rsidRPr="00D17314">
        <w:tab/>
      </w:r>
      <w:r w:rsidR="00BA170E">
        <w:tab/>
      </w:r>
      <w:r w:rsidR="00BA170E">
        <w:tab/>
      </w:r>
      <w:r w:rsidRPr="00D17314">
        <w:t>volgens NBN EN 14024:2005</w:t>
      </w:r>
    </w:p>
    <w:p w14:paraId="35047186" w14:textId="77777777" w:rsidR="00817DA3" w:rsidRPr="00D17314" w:rsidRDefault="00817DA3" w:rsidP="00DF0A70">
      <w:pPr>
        <w:pStyle w:val="83Kenm"/>
      </w:pPr>
      <w:r w:rsidRPr="00D17314">
        <w:t>-</w:t>
      </w:r>
      <w:r w:rsidRPr="00D17314">
        <w:tab/>
        <w:t>Bedieningskrachten en verkeerd gebruik:</w:t>
      </w:r>
      <w:r w:rsidRPr="00D17314">
        <w:tab/>
        <w:t>klasse 4 volgens NBN EN 13115:2001</w:t>
      </w:r>
    </w:p>
    <w:p w14:paraId="0683FFA5" w14:textId="617B5888" w:rsidR="00817DA3" w:rsidRPr="00D17314" w:rsidRDefault="00817DA3" w:rsidP="00817DA3">
      <w:pPr>
        <w:pStyle w:val="Kop8"/>
        <w:rPr>
          <w:lang w:val="nl-BE"/>
        </w:rPr>
      </w:pPr>
      <w:r>
        <w:rPr>
          <w:lang w:val="nl-BE"/>
        </w:rPr>
        <w:t>.3</w:t>
      </w:r>
      <w:r w:rsidR="005F018D">
        <w:rPr>
          <w:lang w:val="nl-BE"/>
        </w:rPr>
        <w:t>2</w:t>
      </w:r>
      <w:r w:rsidRPr="00D17314">
        <w:rPr>
          <w:lang w:val="nl-BE"/>
        </w:rPr>
        <w:t>.53.</w:t>
      </w:r>
      <w:r w:rsidRPr="00D17314">
        <w:rPr>
          <w:lang w:val="nl-BE"/>
        </w:rPr>
        <w:tab/>
        <w:t>ER 3 Hygiëne, gezondheid, milieu:</w:t>
      </w:r>
    </w:p>
    <w:p w14:paraId="10F307E1" w14:textId="2331A3F3" w:rsidR="00817DA3" w:rsidRPr="00D17314" w:rsidRDefault="00817DA3" w:rsidP="00DF0A70">
      <w:pPr>
        <w:pStyle w:val="83Kenm"/>
      </w:pPr>
      <w:r w:rsidRPr="00D17314">
        <w:t>-</w:t>
      </w:r>
      <w:r w:rsidRPr="00D17314">
        <w:tab/>
        <w:t>Waterdichtheid volgens STS 52:2005:</w:t>
      </w:r>
      <w:r w:rsidRPr="00D17314">
        <w:tab/>
      </w:r>
      <w:r w:rsidR="00BA170E">
        <w:tab/>
      </w:r>
      <w:r w:rsidR="00BA170E">
        <w:tab/>
      </w:r>
      <w:r w:rsidRPr="00D17314">
        <w:t>klasse 9A volgens NBN EN 12208:2000</w:t>
      </w:r>
    </w:p>
    <w:p w14:paraId="5681F949" w14:textId="77777777" w:rsidR="00817DA3" w:rsidRPr="00D17314" w:rsidRDefault="00817DA3" w:rsidP="00DF0A70">
      <w:pPr>
        <w:pStyle w:val="83Kenm"/>
      </w:pPr>
      <w:r w:rsidRPr="00D17314">
        <w:t>-</w:t>
      </w:r>
      <w:r w:rsidRPr="00D17314">
        <w:tab/>
        <w:t>Luchtdoorlatendheid volgens STS 52:2005:</w:t>
      </w:r>
      <w:r w:rsidRPr="00D17314">
        <w:tab/>
        <w:t>klasse 4 volgens NBN EN 12207:2000</w:t>
      </w:r>
    </w:p>
    <w:p w14:paraId="53454859" w14:textId="77777777" w:rsidR="00817DA3" w:rsidRDefault="00817DA3" w:rsidP="00DF0A70">
      <w:pPr>
        <w:pStyle w:val="83Kenm"/>
      </w:pPr>
      <w:r>
        <w:tab/>
        <w:t>Deze testresultaten zijn behaald zonder waterneuzen.</w:t>
      </w:r>
    </w:p>
    <w:p w14:paraId="23F56E94" w14:textId="28530E33" w:rsidR="00817DA3" w:rsidRPr="00D17314" w:rsidRDefault="00817DA3" w:rsidP="00817DA3">
      <w:pPr>
        <w:pStyle w:val="Kop8"/>
        <w:rPr>
          <w:lang w:val="nl-BE"/>
        </w:rPr>
      </w:pPr>
      <w:r>
        <w:rPr>
          <w:lang w:val="nl-BE"/>
        </w:rPr>
        <w:t>.3</w:t>
      </w:r>
      <w:r w:rsidR="005F018D">
        <w:rPr>
          <w:lang w:val="nl-BE"/>
        </w:rPr>
        <w:t>2</w:t>
      </w:r>
      <w:r w:rsidRPr="00D17314">
        <w:rPr>
          <w:lang w:val="nl-BE"/>
        </w:rPr>
        <w:t>.54.</w:t>
      </w:r>
      <w:r w:rsidRPr="00D17314">
        <w:rPr>
          <w:lang w:val="nl-BE"/>
        </w:rPr>
        <w:tab/>
        <w:t>ER4 Gebruiksveiligheid:</w:t>
      </w:r>
    </w:p>
    <w:p w14:paraId="199FDAFE" w14:textId="426B544E" w:rsidR="00817DA3" w:rsidRPr="00D17314" w:rsidRDefault="00817DA3" w:rsidP="00DF0A70">
      <w:pPr>
        <w:pStyle w:val="83Kenm"/>
      </w:pPr>
      <w:r w:rsidRPr="00D17314">
        <w:t>-</w:t>
      </w:r>
      <w:r w:rsidRPr="00D17314">
        <w:tab/>
        <w:t>Schokweerstand volgens STS 52:2005:</w:t>
      </w:r>
      <w:r w:rsidRPr="00D17314">
        <w:tab/>
      </w:r>
      <w:r w:rsidR="00BA170E">
        <w:tab/>
      </w:r>
      <w:r w:rsidRPr="00D17314">
        <w:tab/>
        <w:t>minimaal klasse 3 volgens NBN EN 13049:2003</w:t>
      </w:r>
    </w:p>
    <w:p w14:paraId="24A0F0BB" w14:textId="65E9ED0E" w:rsidR="00817DA3" w:rsidRPr="00D17314" w:rsidRDefault="00817DA3" w:rsidP="00817DA3">
      <w:pPr>
        <w:pStyle w:val="Kop8"/>
        <w:rPr>
          <w:lang w:val="nl-BE"/>
        </w:rPr>
      </w:pPr>
      <w:r>
        <w:rPr>
          <w:lang w:val="nl-BE"/>
        </w:rPr>
        <w:t>.3</w:t>
      </w:r>
      <w:r w:rsidR="005F018D">
        <w:rPr>
          <w:lang w:val="nl-BE"/>
        </w:rPr>
        <w:t>2</w:t>
      </w:r>
      <w:r w:rsidRPr="00D17314">
        <w:rPr>
          <w:lang w:val="nl-BE"/>
        </w:rPr>
        <w:t>.55.</w:t>
      </w:r>
      <w:r w:rsidRPr="00D17314">
        <w:rPr>
          <w:lang w:val="nl-BE"/>
        </w:rPr>
        <w:tab/>
        <w:t>ER5 Geluidswering:</w:t>
      </w:r>
    </w:p>
    <w:p w14:paraId="4D400116" w14:textId="27DDE104" w:rsidR="00817DA3" w:rsidRPr="00D17314" w:rsidRDefault="00817DA3" w:rsidP="00DF0A70">
      <w:pPr>
        <w:pStyle w:val="83Kenm"/>
        <w:rPr>
          <w:lang w:eastAsia="nl-BE"/>
        </w:rPr>
      </w:pPr>
      <w:r w:rsidRPr="00D17314">
        <w:rPr>
          <w:lang w:eastAsia="nl-BE"/>
        </w:rPr>
        <w:t>-</w:t>
      </w:r>
      <w:r w:rsidRPr="00D17314">
        <w:rPr>
          <w:lang w:eastAsia="nl-BE"/>
        </w:rPr>
        <w:tab/>
        <w:t>Akoestische eigenschappen volgens NBN EN ISO 717-1/A1:2006:</w:t>
      </w:r>
      <w:r w:rsidRPr="00D17314">
        <w:rPr>
          <w:lang w:eastAsia="nl-BE"/>
        </w:rPr>
        <w:tab/>
      </w:r>
      <w:r w:rsidR="0035668C" w:rsidRPr="0035668C">
        <w:rPr>
          <w:rStyle w:val="OptieChar"/>
          <w:color w:val="000000" w:themeColor="text1"/>
          <w:lang w:val="nl-BE"/>
        </w:rPr>
        <w:t xml:space="preserve">33-42 </w:t>
      </w:r>
      <w:r w:rsidRPr="0035668C">
        <w:rPr>
          <w:lang w:eastAsia="nl-BE"/>
        </w:rPr>
        <w:t>dB</w:t>
      </w:r>
    </w:p>
    <w:p w14:paraId="2B7689F3" w14:textId="369B0D53" w:rsidR="00817DA3" w:rsidRPr="00D17314" w:rsidRDefault="00817DA3" w:rsidP="00817DA3">
      <w:pPr>
        <w:pStyle w:val="Kop8"/>
        <w:rPr>
          <w:lang w:val="nl-BE"/>
        </w:rPr>
      </w:pPr>
      <w:r>
        <w:rPr>
          <w:lang w:val="nl-BE"/>
        </w:rPr>
        <w:t>.3</w:t>
      </w:r>
      <w:r w:rsidR="005F018D">
        <w:rPr>
          <w:lang w:val="nl-BE"/>
        </w:rPr>
        <w:t>2</w:t>
      </w:r>
      <w:r w:rsidRPr="00D17314">
        <w:rPr>
          <w:lang w:val="nl-BE"/>
        </w:rPr>
        <w:t>.56.</w:t>
      </w:r>
      <w:r w:rsidRPr="00D17314">
        <w:rPr>
          <w:lang w:val="nl-BE"/>
        </w:rPr>
        <w:tab/>
        <w:t>ER 6 Energiebesparing en warmtebehoud:</w:t>
      </w:r>
    </w:p>
    <w:p w14:paraId="7D970AC3" w14:textId="77777777" w:rsidR="00817DA3" w:rsidRPr="00D17314" w:rsidRDefault="00817DA3" w:rsidP="00817DA3">
      <w:pPr>
        <w:pStyle w:val="83ProM"/>
        <w:rPr>
          <w:lang w:val="nl-BE" w:eastAsia="nl-BE"/>
        </w:rPr>
      </w:pPr>
      <w:r w:rsidRPr="00D17314">
        <w:rPr>
          <w:lang w:val="nl-BE" w:eastAsia="nl-BE"/>
        </w:rPr>
        <w:t>Pro Memorie:</w:t>
      </w:r>
    </w:p>
    <w:p w14:paraId="2684D2BA" w14:textId="77777777" w:rsidR="00817DA3" w:rsidRPr="00D17314" w:rsidRDefault="00817DA3" w:rsidP="00817DA3">
      <w:pPr>
        <w:pStyle w:val="83ProM"/>
        <w:rPr>
          <w:lang w:val="nl-BE" w:eastAsia="nl-BE"/>
        </w:rPr>
      </w:pPr>
      <w:r w:rsidRPr="00D17314">
        <w:rPr>
          <w:lang w:val="nl-BE" w:eastAsia="nl-BE"/>
        </w:rPr>
        <w:tab/>
        <w:t>Afhankelijk van het type beglazing.</w:t>
      </w:r>
    </w:p>
    <w:p w14:paraId="5094F506" w14:textId="77777777" w:rsidR="00817DA3" w:rsidRPr="00D17314" w:rsidRDefault="00817DA3" w:rsidP="00DF0A70">
      <w:pPr>
        <w:pStyle w:val="83Kenm"/>
      </w:pPr>
      <w:r w:rsidRPr="00D17314">
        <w:t>-</w:t>
      </w:r>
      <w:r w:rsidRPr="00D17314">
        <w:tab/>
        <w:t>Warmtedoorgangscoëfficiënt volgens NBN EN ISO 10077-2:20</w:t>
      </w:r>
      <w:r>
        <w:t>12</w:t>
      </w:r>
      <w:r w:rsidRPr="00D17314">
        <w:t>:</w:t>
      </w:r>
      <w:r w:rsidRPr="00D17314">
        <w:br/>
      </w:r>
      <w:r w:rsidRPr="00944EF1">
        <w:t>U</w:t>
      </w:r>
      <w:r w:rsidRPr="00944EF1">
        <w:rPr>
          <w:szCs w:val="12"/>
        </w:rPr>
        <w:t xml:space="preserve">f </w:t>
      </w:r>
      <w:r w:rsidRPr="00944EF1">
        <w:t>= 1,3 W</w:t>
      </w:r>
      <w:proofErr w:type="gramStart"/>
      <w:r w:rsidRPr="00944EF1">
        <w:t>/(</w:t>
      </w:r>
      <w:proofErr w:type="gramEnd"/>
      <w:r w:rsidRPr="00944EF1">
        <w:t>m².K) voor basisuitvoering</w:t>
      </w:r>
      <w:r w:rsidRPr="00944EF1">
        <w:br/>
        <w:t>U</w:t>
      </w:r>
      <w:r w:rsidRPr="00944EF1">
        <w:rPr>
          <w:szCs w:val="12"/>
        </w:rPr>
        <w:t xml:space="preserve">f </w:t>
      </w:r>
      <w:r w:rsidRPr="00944EF1">
        <w:t>= 0,95 W/(m².K) voor “Passiefhuis” variant met aanvullende maatregelen</w:t>
      </w:r>
      <w:r>
        <w:t xml:space="preserve"> </w:t>
      </w:r>
      <w:r w:rsidRPr="00944EF1">
        <w:rPr>
          <w:rStyle w:val="MerkChar"/>
        </w:rPr>
        <w:t>(IKD, STV, ...)</w:t>
      </w:r>
    </w:p>
    <w:p w14:paraId="24CD95DD" w14:textId="40D92D13" w:rsidR="004367B6" w:rsidRPr="00A870BA" w:rsidRDefault="004367B6" w:rsidP="004367B6">
      <w:pPr>
        <w:pStyle w:val="Kop6"/>
        <w:rPr>
          <w:lang w:val="nl-BE"/>
        </w:rPr>
      </w:pPr>
      <w:r w:rsidRPr="00A870BA">
        <w:rPr>
          <w:lang w:val="nl-BE"/>
        </w:rPr>
        <w:t>.3</w:t>
      </w:r>
      <w:r w:rsidR="005F018D">
        <w:rPr>
          <w:lang w:val="nl-BE"/>
        </w:rPr>
        <w:t>3</w:t>
      </w:r>
      <w:r w:rsidRPr="00A870BA">
        <w:rPr>
          <w:lang w:val="nl-BE"/>
        </w:rPr>
        <w:t>.</w:t>
      </w:r>
      <w:r w:rsidRPr="00A870BA">
        <w:rPr>
          <w:lang w:val="nl-BE"/>
        </w:rPr>
        <w:tab/>
        <w:t xml:space="preserve">Kenmerken van de </w:t>
      </w:r>
      <w:r>
        <w:rPr>
          <w:lang w:val="nl-BE"/>
        </w:rPr>
        <w:t>secundaire componenten</w:t>
      </w:r>
      <w:r w:rsidRPr="00A870BA">
        <w:rPr>
          <w:lang w:val="nl-BE"/>
        </w:rPr>
        <w:t>:</w:t>
      </w:r>
    </w:p>
    <w:p w14:paraId="7DFB1380" w14:textId="77777777" w:rsidR="00037D84" w:rsidRDefault="00037D84" w:rsidP="00DF0A70">
      <w:pPr>
        <w:pStyle w:val="83Kenm"/>
      </w:pPr>
      <w:r>
        <w:t>-</w:t>
      </w:r>
      <w:r>
        <w:tab/>
      </w:r>
      <w:proofErr w:type="gramStart"/>
      <w:r>
        <w:t>Glaslatten :</w:t>
      </w:r>
      <w:proofErr w:type="gramEnd"/>
      <w:r>
        <w:tab/>
        <w:t>terugliggende glaslat wordt d.m.v. gesloten voetje correct gepositioneerd in de opnamenut. De glaslat positioneert zich zowel zonder als met glas perfect.</w:t>
      </w:r>
    </w:p>
    <w:p w14:paraId="24281C00" w14:textId="77777777" w:rsidR="004367B6" w:rsidRPr="00D17314" w:rsidRDefault="004367B6" w:rsidP="00DF0A70">
      <w:pPr>
        <w:pStyle w:val="83Kenm"/>
      </w:pPr>
      <w:r w:rsidRPr="00D17314">
        <w:t>-</w:t>
      </w:r>
      <w:r w:rsidRPr="00D17314">
        <w:tab/>
        <w:t>Schroeven, bouten en moeren:</w:t>
      </w:r>
      <w:r w:rsidRPr="00D17314">
        <w:tab/>
        <w:t>uitsluitend vervaardigd van roestvast staal</w:t>
      </w:r>
    </w:p>
    <w:p w14:paraId="31C6E146" w14:textId="7B5F1919" w:rsidR="004367B6" w:rsidRPr="00D17314" w:rsidRDefault="004367B6" w:rsidP="00DF0A70">
      <w:pPr>
        <w:pStyle w:val="83Kenm"/>
        <w:rPr>
          <w:rStyle w:val="OptieChar"/>
          <w:lang w:val="nl-BE"/>
        </w:rPr>
      </w:pPr>
      <w:r w:rsidRPr="00D17314">
        <w:t>-</w:t>
      </w:r>
      <w:r w:rsidRPr="00D17314">
        <w:tab/>
        <w:t>Materiaal verstevigingsprofielen:</w:t>
      </w:r>
      <w:r w:rsidRPr="007B1962">
        <w:tab/>
      </w:r>
      <w:r w:rsidRPr="007B1962">
        <w:rPr>
          <w:rStyle w:val="OptieChar"/>
          <w:color w:val="000000" w:themeColor="text1"/>
          <w:lang w:val="nl-BE"/>
        </w:rPr>
        <w:t>staal</w:t>
      </w:r>
      <w:r w:rsidR="007B1962" w:rsidRPr="007B1962">
        <w:rPr>
          <w:rStyle w:val="OptieChar"/>
          <w:color w:val="000000" w:themeColor="text1"/>
          <w:lang w:val="nl-BE"/>
        </w:rPr>
        <w:t>- of</w:t>
      </w:r>
      <w:r w:rsidRPr="007B1962">
        <w:rPr>
          <w:rStyle w:val="OptieChar"/>
          <w:color w:val="000000" w:themeColor="text1"/>
          <w:lang w:val="nl-BE"/>
        </w:rPr>
        <w:t xml:space="preserve"> aluminiumprofielen</w:t>
      </w:r>
    </w:p>
    <w:p w14:paraId="35BD19E4" w14:textId="77777777" w:rsidR="004367B6" w:rsidRPr="00D17314" w:rsidRDefault="004367B6" w:rsidP="00DF0A70">
      <w:pPr>
        <w:pStyle w:val="83Kenm"/>
      </w:pPr>
      <w:r w:rsidRPr="00D17314">
        <w:t>-</w:t>
      </w:r>
      <w:r w:rsidRPr="00D17314">
        <w:tab/>
        <w:t xml:space="preserve">Plaatsing verstevigingsprofielen: </w:t>
      </w:r>
      <w:r w:rsidRPr="00D17314">
        <w:tab/>
        <w:t>in de hoofdkamer of sponning van de PVC-profielen worden metalen profielen geschoven</w:t>
      </w:r>
    </w:p>
    <w:p w14:paraId="3297030A" w14:textId="77777777" w:rsidR="004367B6" w:rsidRPr="00D17314" w:rsidRDefault="004367B6" w:rsidP="00DF0A70">
      <w:pPr>
        <w:pStyle w:val="83Kenm"/>
      </w:pPr>
      <w:r w:rsidRPr="00D17314">
        <w:t>-</w:t>
      </w:r>
      <w:r w:rsidRPr="00D17314">
        <w:tab/>
        <w:t>Verzaging verstevigingsprofielen:</w:t>
      </w:r>
      <w:r w:rsidRPr="00D17314">
        <w:tab/>
        <w:t>rechthoekig afgekort, maximaal tot op 5 cm van de binnenkant van het verstek</w:t>
      </w:r>
    </w:p>
    <w:p w14:paraId="665C6DD9" w14:textId="77777777" w:rsidR="004367B6" w:rsidRPr="00D17314" w:rsidRDefault="004367B6" w:rsidP="00DF0A70">
      <w:pPr>
        <w:pStyle w:val="83Kenm"/>
      </w:pPr>
      <w:r w:rsidRPr="00D17314">
        <w:t>-</w:t>
      </w:r>
      <w:r w:rsidRPr="00D17314">
        <w:tab/>
        <w:t>Bevestiging verstevigingsprofielen:</w:t>
      </w:r>
      <w:r w:rsidRPr="00D17314">
        <w:tab/>
        <w:t>de verstevigingsprofielen worden aan de niet zichtbare zijde van de PVC-profielen geschroefd met zelfborende schroeven</w:t>
      </w:r>
    </w:p>
    <w:p w14:paraId="02EF0829" w14:textId="2C8F8B2C" w:rsidR="004367B6" w:rsidRPr="00D17314" w:rsidRDefault="004367B6" w:rsidP="00DF0A70">
      <w:pPr>
        <w:pStyle w:val="83Kenm"/>
      </w:pPr>
      <w:r w:rsidRPr="00D17314">
        <w:t>-</w:t>
      </w:r>
      <w:r w:rsidRPr="00D17314">
        <w:tab/>
        <w:t>Tussenafstand schroefbevestiging:</w:t>
      </w:r>
      <w:r w:rsidRPr="00D17314">
        <w:tab/>
        <w:t>25</w:t>
      </w:r>
      <w:r w:rsidR="0035668C">
        <w:t xml:space="preserve">0 </w:t>
      </w:r>
      <w:r w:rsidRPr="00D17314">
        <w:t>mm bij gekleurde profielen</w:t>
      </w:r>
      <w:r w:rsidRPr="00D17314">
        <w:br/>
      </w:r>
      <w:r w:rsidR="0035668C">
        <w:t>35</w:t>
      </w:r>
      <w:r w:rsidRPr="00D17314">
        <w:t>0 mm bij witte profielen</w:t>
      </w:r>
    </w:p>
    <w:p w14:paraId="3AE303A5" w14:textId="77777777" w:rsidR="00E65E70" w:rsidRDefault="00E65E70" w:rsidP="00DF0A70">
      <w:pPr>
        <w:pStyle w:val="83Kenm"/>
      </w:pPr>
      <w:r w:rsidRPr="00D17314">
        <w:t>-</w:t>
      </w:r>
      <w:r w:rsidRPr="00D17314">
        <w:tab/>
        <w:t>Materiaal hang- en sluitwerk:</w:t>
      </w:r>
      <w:r w:rsidRPr="00D17314">
        <w:tab/>
      </w:r>
      <w:r>
        <w:t xml:space="preserve">Euronut of U-Stulp, </w:t>
      </w:r>
      <w:proofErr w:type="gramStart"/>
      <w:r>
        <w:t>conform</w:t>
      </w:r>
      <w:proofErr w:type="gramEnd"/>
      <w:r>
        <w:t xml:space="preserve"> voorschriften van de fabrikant van de profielen.</w:t>
      </w:r>
    </w:p>
    <w:p w14:paraId="7A25FEDE" w14:textId="07D8F06D" w:rsidR="004367B6" w:rsidRPr="00D17314" w:rsidRDefault="004367B6" w:rsidP="00DF0A70">
      <w:pPr>
        <w:pStyle w:val="83Kenm"/>
      </w:pPr>
      <w:r w:rsidRPr="00D17314">
        <w:t>-</w:t>
      </w:r>
      <w:r w:rsidRPr="00D17314">
        <w:tab/>
        <w:t>Bevestiging in de ruwbouw:</w:t>
      </w:r>
      <w:r w:rsidRPr="00D17314">
        <w:tab/>
        <w:t>d.m.v. galvanisch beschermde stalen ankers</w:t>
      </w:r>
      <w:r w:rsidR="0035668C">
        <w:t xml:space="preserve"> of schroefverankering.</w:t>
      </w:r>
    </w:p>
    <w:p w14:paraId="1EAF7593" w14:textId="71D8D195" w:rsidR="004367B6" w:rsidRPr="00DD4D72" w:rsidRDefault="004367B6" w:rsidP="00DF0A70">
      <w:pPr>
        <w:pStyle w:val="83Kenm"/>
      </w:pPr>
      <w:r w:rsidRPr="00D17314">
        <w:t>-</w:t>
      </w:r>
      <w:r w:rsidRPr="00D17314">
        <w:tab/>
        <w:t>Materiaal schroeven:</w:t>
      </w:r>
      <w:r w:rsidRPr="00D17314">
        <w:tab/>
      </w:r>
      <w:r>
        <w:rPr>
          <w:rStyle w:val="OptieChar"/>
          <w:lang w:val="nl-BE"/>
        </w:rPr>
        <w:t>#</w:t>
      </w:r>
      <w:r w:rsidRPr="00DD4D72">
        <w:rPr>
          <w:rStyle w:val="OptieChar"/>
          <w:color w:val="000000" w:themeColor="text1"/>
          <w:lang w:val="nl-BE"/>
        </w:rPr>
        <w:t xml:space="preserve">verzinkt staal </w:t>
      </w:r>
      <w:r w:rsidRPr="00D17314">
        <w:rPr>
          <w:rStyle w:val="OptieChar"/>
          <w:lang w:val="nl-BE"/>
        </w:rPr>
        <w:t>#</w:t>
      </w:r>
      <w:r w:rsidRPr="00DD4D72">
        <w:rPr>
          <w:rStyle w:val="OptieChar"/>
          <w:color w:val="000000" w:themeColor="text1"/>
          <w:lang w:val="nl-BE"/>
        </w:rPr>
        <w:t>roestvrij staal</w:t>
      </w:r>
      <w:r w:rsidRPr="00D17314">
        <w:rPr>
          <w:rStyle w:val="OptieChar"/>
          <w:lang w:val="nl-BE"/>
        </w:rPr>
        <w:br/>
        <w:t>#</w:t>
      </w:r>
      <w:r w:rsidRPr="00DD4D72">
        <w:rPr>
          <w:rStyle w:val="OptieChar"/>
          <w:color w:val="000000" w:themeColor="text1"/>
          <w:lang w:val="nl-BE"/>
        </w:rPr>
        <w:t>de schroeven ter bevestiging van de sluitstukken dienen doorheen ten minste 2 PVC wanden te worden geschroefd of in het versterkingsprofiel</w:t>
      </w:r>
    </w:p>
    <w:p w14:paraId="4C3E43AC" w14:textId="0EFC4441" w:rsidR="004367B6" w:rsidRPr="00A00E4F" w:rsidRDefault="004367B6" w:rsidP="00DF0A70">
      <w:pPr>
        <w:pStyle w:val="83Kenm"/>
        <w:rPr>
          <w:rStyle w:val="OptieChar"/>
          <w:color w:val="000000" w:themeColor="text1"/>
          <w:lang w:val="nl-BE"/>
        </w:rPr>
      </w:pPr>
      <w:r w:rsidRPr="00D17314">
        <w:rPr>
          <w:rStyle w:val="OptieChar"/>
          <w:lang w:val="nl-BE"/>
        </w:rPr>
        <w:t>#</w:t>
      </w:r>
      <w:r w:rsidRPr="00A00E4F">
        <w:rPr>
          <w:rStyle w:val="OptieChar"/>
          <w:color w:val="000000" w:themeColor="text1"/>
          <w:lang w:val="nl-BE"/>
        </w:rPr>
        <w:t>-</w:t>
      </w:r>
      <w:r w:rsidRPr="00A00E4F">
        <w:rPr>
          <w:rStyle w:val="OptieChar"/>
          <w:color w:val="000000" w:themeColor="text1"/>
          <w:lang w:val="nl-BE"/>
        </w:rPr>
        <w:tab/>
        <w:t>Afdichting tussen raam- en metselwerk:</w:t>
      </w:r>
      <w:r w:rsidRPr="00A00E4F">
        <w:rPr>
          <w:rStyle w:val="OptieChar"/>
          <w:color w:val="000000" w:themeColor="text1"/>
          <w:lang w:val="nl-BE"/>
        </w:rPr>
        <w:tab/>
        <w:t>d.m.v. kit volgens de voorschriften van TV 124:1979</w:t>
      </w:r>
    </w:p>
    <w:p w14:paraId="0BB6EAF7" w14:textId="77777777" w:rsidR="004367B6" w:rsidRPr="00D17314" w:rsidRDefault="004367B6" w:rsidP="00DF0A70">
      <w:pPr>
        <w:pStyle w:val="83Normen"/>
        <w:rPr>
          <w:lang w:val="nl-BE"/>
        </w:rPr>
      </w:pPr>
      <w:r w:rsidRPr="00D17314">
        <w:rPr>
          <w:color w:val="FF0000"/>
          <w:lang w:val="nl-BE"/>
        </w:rPr>
        <w:t>&gt;</w:t>
      </w:r>
      <w:hyperlink r:id="rId13" w:history="1">
        <w:r w:rsidRPr="00D17314">
          <w:rPr>
            <w:rStyle w:val="Hyperlink"/>
            <w:lang w:val="nl-BE"/>
          </w:rPr>
          <w:t>TV 124:1979</w:t>
        </w:r>
      </w:hyperlink>
      <w:r w:rsidRPr="00D17314">
        <w:rPr>
          <w:lang w:val="nl-BE"/>
        </w:rPr>
        <w:t xml:space="preserve"> - NL,FR - Kitvoegen tussen gevelelementen. Ontwerp en aanbrengen. (vervangt TV 107) [</w:t>
      </w:r>
      <w:hyperlink r:id="rId14" w:history="1">
        <w:r w:rsidRPr="00D17314">
          <w:rPr>
            <w:rStyle w:val="Hyperlink"/>
            <w:lang w:val="nl-BE"/>
          </w:rPr>
          <w:t>WTCB</w:t>
        </w:r>
      </w:hyperlink>
      <w:r w:rsidRPr="00D17314">
        <w:rPr>
          <w:lang w:val="nl-BE"/>
        </w:rPr>
        <w:t>]</w:t>
      </w:r>
    </w:p>
    <w:p w14:paraId="2771EDE7" w14:textId="77777777" w:rsidR="009622A9" w:rsidRPr="00EC5079" w:rsidRDefault="009622A9" w:rsidP="00DF0A70">
      <w:pPr>
        <w:pStyle w:val="83Kenm"/>
        <w:rPr>
          <w:highlight w:val="yellow"/>
        </w:rPr>
      </w:pPr>
    </w:p>
    <w:p w14:paraId="58C06F43" w14:textId="77777777" w:rsidR="00EE34A0" w:rsidRPr="0047525F" w:rsidRDefault="00EE34A0" w:rsidP="00EE34A0">
      <w:pPr>
        <w:pStyle w:val="Kop5"/>
        <w:rPr>
          <w:lang w:val="nl-NL"/>
        </w:rPr>
      </w:pPr>
      <w:r w:rsidRPr="00EE34A0">
        <w:rPr>
          <w:rStyle w:val="Kop5BlauwChar"/>
          <w:lang w:val="nl-BE"/>
        </w:rPr>
        <w:t>.40.</w:t>
      </w:r>
      <w:r w:rsidRPr="0047525F">
        <w:rPr>
          <w:lang w:val="nl-NL"/>
        </w:rPr>
        <w:tab/>
        <w:t>UITVOERING</w:t>
      </w:r>
    </w:p>
    <w:p w14:paraId="69794DF4" w14:textId="77777777" w:rsidR="00A90C36" w:rsidRPr="00D17314" w:rsidRDefault="00A90C36" w:rsidP="00A90C36">
      <w:pPr>
        <w:pStyle w:val="Kop6"/>
        <w:rPr>
          <w:lang w:val="nl-BE"/>
        </w:rPr>
      </w:pPr>
      <w:r w:rsidRPr="00D17314">
        <w:rPr>
          <w:lang w:val="nl-BE"/>
        </w:rPr>
        <w:t>.41.</w:t>
      </w:r>
      <w:r w:rsidRPr="00D17314">
        <w:rPr>
          <w:lang w:val="nl-BE"/>
        </w:rPr>
        <w:tab/>
        <w:t>Basisreferenties:</w:t>
      </w:r>
    </w:p>
    <w:p w14:paraId="6DB08A11" w14:textId="77777777" w:rsidR="00A90C36" w:rsidRPr="00D17314" w:rsidRDefault="00A90C36" w:rsidP="00A90C36">
      <w:pPr>
        <w:pStyle w:val="80"/>
      </w:pPr>
      <w:r w:rsidRPr="00D17314">
        <w:t>De uitvoering gebeurt volgens de voorschriften van de fabrikant.</w:t>
      </w:r>
    </w:p>
    <w:p w14:paraId="28AD94C1" w14:textId="77777777" w:rsidR="00A90C36" w:rsidRPr="00D17314" w:rsidRDefault="00A90C36" w:rsidP="00A90C36">
      <w:pPr>
        <w:pStyle w:val="Kop6"/>
        <w:rPr>
          <w:lang w:val="nl-BE"/>
        </w:rPr>
      </w:pPr>
      <w:r w:rsidRPr="00D17314">
        <w:rPr>
          <w:lang w:val="nl-BE"/>
        </w:rPr>
        <w:t>.42.</w:t>
      </w:r>
      <w:r w:rsidRPr="00D17314">
        <w:rPr>
          <w:lang w:val="nl-BE"/>
        </w:rPr>
        <w:tab/>
        <w:t>Algemene voorschriften:</w:t>
      </w:r>
    </w:p>
    <w:p w14:paraId="26307D37" w14:textId="77777777" w:rsidR="00A90C36" w:rsidRPr="00D17314" w:rsidRDefault="00A90C36" w:rsidP="00A90C36">
      <w:pPr>
        <w:pStyle w:val="Kop7"/>
        <w:rPr>
          <w:lang w:val="nl-BE"/>
        </w:rPr>
      </w:pPr>
      <w:r w:rsidRPr="00D17314">
        <w:rPr>
          <w:lang w:val="nl-BE"/>
        </w:rPr>
        <w:t>.42.10.</w:t>
      </w:r>
      <w:r w:rsidRPr="00D17314">
        <w:rPr>
          <w:lang w:val="nl-BE"/>
        </w:rPr>
        <w:tab/>
        <w:t>Voorbereidende werkzaamheden:</w:t>
      </w:r>
    </w:p>
    <w:p w14:paraId="2D407D4D" w14:textId="77777777" w:rsidR="00A90C36" w:rsidRPr="00D17314" w:rsidRDefault="00A90C36" w:rsidP="00A90C36">
      <w:pPr>
        <w:pStyle w:val="80"/>
      </w:pPr>
      <w:r w:rsidRPr="00D17314">
        <w:t>Alle mortel en kalk(specie), zullen worden verwijderd onder, opzij van, boven en achter het raamkozijn, zodat de zetting van de ramen hierdoor niet belemmerd wordt.</w:t>
      </w:r>
    </w:p>
    <w:p w14:paraId="1E13B00B" w14:textId="77777777" w:rsidR="00A90C36" w:rsidRPr="00D17314" w:rsidRDefault="00A90C36" w:rsidP="00A90C36">
      <w:pPr>
        <w:pStyle w:val="80"/>
        <w:rPr>
          <w:rStyle w:val="OptieChar"/>
        </w:rPr>
      </w:pPr>
      <w:r w:rsidRPr="00D17314">
        <w:rPr>
          <w:rStyle w:val="OptieChar"/>
          <w:highlight w:val="yellow"/>
        </w:rPr>
        <w:t>...</w:t>
      </w:r>
    </w:p>
    <w:p w14:paraId="74554AE5" w14:textId="77777777" w:rsidR="00A90C36" w:rsidRPr="00D17314" w:rsidRDefault="00A90C36" w:rsidP="00A90C36">
      <w:pPr>
        <w:pStyle w:val="Kop7"/>
        <w:rPr>
          <w:lang w:val="nl-BE"/>
        </w:rPr>
      </w:pPr>
      <w:r w:rsidRPr="00D17314">
        <w:rPr>
          <w:lang w:val="nl-BE"/>
        </w:rPr>
        <w:t>.42.20.</w:t>
      </w:r>
      <w:r w:rsidRPr="00D17314">
        <w:rPr>
          <w:lang w:val="nl-BE"/>
        </w:rPr>
        <w:tab/>
        <w:t>Samenvoeging en fabricatie:</w:t>
      </w:r>
    </w:p>
    <w:p w14:paraId="0727162D" w14:textId="77777777" w:rsidR="00A90C36" w:rsidRPr="00D17314" w:rsidRDefault="00A90C36" w:rsidP="00A90C36">
      <w:pPr>
        <w:pStyle w:val="80"/>
      </w:pPr>
      <w:r w:rsidRPr="00D17314">
        <w:lastRenderedPageBreak/>
        <w:t xml:space="preserve">De vervaardiging van de vensters gebeurt door erkende vakbedrijven, aanvaard en opgeleid door de fabrikant van de profielen, </w:t>
      </w:r>
      <w:r w:rsidRPr="00D17314">
        <w:rPr>
          <w:rStyle w:val="MerkChar"/>
        </w:rPr>
        <w:t xml:space="preserve">GEALAN Fenster-Systeme GMBH </w:t>
      </w:r>
      <w:r w:rsidRPr="00D17314">
        <w:t>in overeenkomst met een technisch dossier dat de richtlijnen i.v.m. de fabri</w:t>
      </w:r>
      <w:r w:rsidR="005C0FA8">
        <w:t>catie van het schrijnwerk bevat.</w:t>
      </w:r>
    </w:p>
    <w:p w14:paraId="018A6DE1" w14:textId="77777777" w:rsidR="00A90C36" w:rsidRPr="00D17314" w:rsidRDefault="00A90C36" w:rsidP="00A90C36">
      <w:pPr>
        <w:pStyle w:val="80"/>
      </w:pPr>
      <w:r w:rsidRPr="00D17314">
        <w:t>Het zagen van de te lassen raamprofielen moet met een uitsluitend voor PVC-verwerking gebruikte zaag worden uitgevoerd. De metalen verstevigingsprofielen moeten worden verzaagd met een afzonderlijke, hiervoor geschikte zaag.</w:t>
      </w:r>
    </w:p>
    <w:p w14:paraId="36A606B0" w14:textId="77777777" w:rsidR="00A90C36" w:rsidRPr="00D17314" w:rsidRDefault="00A90C36" w:rsidP="00A90C36">
      <w:pPr>
        <w:pStyle w:val="80"/>
      </w:pPr>
      <w:r w:rsidRPr="00D17314">
        <w:t xml:space="preserve">Het lassen van de PVC-profielen is overeenkomstig richtlijn </w:t>
      </w:r>
      <w:hyperlink r:id="rId15" w:history="1">
        <w:r w:rsidRPr="00D17314">
          <w:rPr>
            <w:rStyle w:val="Hyperlink"/>
          </w:rPr>
          <w:t>DSV 2207-25:1989</w:t>
        </w:r>
      </w:hyperlink>
      <w:r w:rsidRPr="00D17314">
        <w:t xml:space="preserve"> van de Duitse Bond voor Lastechniek e.V.</w:t>
      </w:r>
      <w:r w:rsidR="00575EAC">
        <w:t xml:space="preserve"> Let wel : het buitenkader wordt, in tegenstelling tot de vleugels, niet gelast maar mechanisch verbonden. Hierdoor kunnen de ramen gedemonteerd op de werf worden aangeleverd.</w:t>
      </w:r>
    </w:p>
    <w:p w14:paraId="1A5B5F63" w14:textId="77777777" w:rsidR="00A90C36" w:rsidRPr="00D17314" w:rsidRDefault="00A90C36" w:rsidP="00DF0A70">
      <w:pPr>
        <w:pStyle w:val="83Kenm"/>
      </w:pPr>
      <w:r w:rsidRPr="00D17314">
        <w:t>-</w:t>
      </w:r>
      <w:r w:rsidRPr="00D17314">
        <w:tab/>
        <w:t>Lastype:</w:t>
      </w:r>
      <w:r w:rsidRPr="00D17314">
        <w:tab/>
        <w:t>pers-stomplassen, met samenvoeging onder druk bij plastische toestand</w:t>
      </w:r>
    </w:p>
    <w:p w14:paraId="3E6728EA" w14:textId="77777777" w:rsidR="00D26A1C" w:rsidRDefault="00D26A1C" w:rsidP="00D26A1C">
      <w:pPr>
        <w:pStyle w:val="80"/>
      </w:pPr>
      <w:r w:rsidRPr="00D17314">
        <w:rPr>
          <w:rStyle w:val="OptieChar"/>
        </w:rPr>
        <w:t>#</w:t>
      </w:r>
      <w:r>
        <w:t>Het buitenkader is vierzijdig vervaardigd uit PVC.</w:t>
      </w:r>
    </w:p>
    <w:p w14:paraId="16996B95" w14:textId="77777777" w:rsidR="00D26A1C" w:rsidRPr="00D17314" w:rsidRDefault="00D26A1C" w:rsidP="00D26A1C">
      <w:pPr>
        <w:pStyle w:val="80"/>
      </w:pPr>
      <w:r w:rsidRPr="00D17314">
        <w:rPr>
          <w:rStyle w:val="OptieChar"/>
        </w:rPr>
        <w:t>#</w:t>
      </w:r>
      <w:r>
        <w:t>Het buitenkader is driezijdig uit PVC met onderdorpel in aluminium.</w:t>
      </w:r>
    </w:p>
    <w:p w14:paraId="68E3047A" w14:textId="77777777" w:rsidR="007B5D32" w:rsidRDefault="007B5D32" w:rsidP="00A90C36">
      <w:pPr>
        <w:pStyle w:val="80"/>
        <w:rPr>
          <w:rStyle w:val="OptieChar"/>
          <w:color w:val="000000" w:themeColor="text1"/>
        </w:rPr>
      </w:pPr>
      <w:r w:rsidRPr="007B5D32">
        <w:rPr>
          <w:rStyle w:val="OptieChar"/>
          <w:color w:val="000000" w:themeColor="text1"/>
        </w:rPr>
        <w:t xml:space="preserve">(afhankelijk van het beslagsysteem) </w:t>
      </w:r>
    </w:p>
    <w:p w14:paraId="16C0ED0D" w14:textId="3E0F37F8" w:rsidR="00A90C36" w:rsidRPr="00D17314" w:rsidRDefault="00A90C36" w:rsidP="00A90C36">
      <w:pPr>
        <w:pStyle w:val="80"/>
        <w:rPr>
          <w:rStyle w:val="OptieChar"/>
        </w:rPr>
      </w:pPr>
      <w:r w:rsidRPr="00D17314">
        <w:rPr>
          <w:rStyle w:val="OptieChar"/>
          <w:highlight w:val="yellow"/>
        </w:rPr>
        <w:t>...</w:t>
      </w:r>
    </w:p>
    <w:p w14:paraId="0252CEDD" w14:textId="77777777" w:rsidR="00A90C36" w:rsidRPr="00D17314" w:rsidRDefault="00A90C36" w:rsidP="00A90C36">
      <w:pPr>
        <w:pStyle w:val="Kop8"/>
        <w:rPr>
          <w:lang w:val="nl-BE"/>
        </w:rPr>
      </w:pPr>
      <w:r w:rsidRPr="00D17314">
        <w:rPr>
          <w:lang w:val="nl-BE"/>
        </w:rPr>
        <w:t>.42.21.</w:t>
      </w:r>
      <w:r w:rsidRPr="00D17314">
        <w:rPr>
          <w:lang w:val="nl-BE"/>
        </w:rPr>
        <w:tab/>
        <w:t>Plaatsing beslag:</w:t>
      </w:r>
    </w:p>
    <w:p w14:paraId="3DD69E2C" w14:textId="77777777" w:rsidR="00A90C36" w:rsidRPr="00D17314" w:rsidRDefault="00A90C36" w:rsidP="00DF0A70">
      <w:pPr>
        <w:pStyle w:val="83Kenm"/>
      </w:pPr>
      <w:r w:rsidRPr="00D17314">
        <w:t>-</w:t>
      </w:r>
      <w:r w:rsidRPr="00D17314">
        <w:tab/>
        <w:t>Montage beslag:</w:t>
      </w:r>
      <w:r w:rsidRPr="00D17314">
        <w:tab/>
        <w:t>met roestvaste schroeven.</w:t>
      </w:r>
    </w:p>
    <w:p w14:paraId="6D7EC611" w14:textId="77777777" w:rsidR="00A90C36" w:rsidRPr="00D17314" w:rsidRDefault="00A90C36" w:rsidP="00DF0A70">
      <w:pPr>
        <w:pStyle w:val="83Kenm"/>
      </w:pPr>
      <w:r w:rsidRPr="00D17314">
        <w:t>-</w:t>
      </w:r>
      <w:r w:rsidRPr="00D17314">
        <w:tab/>
        <w:t>Montagewijze:</w:t>
      </w:r>
      <w:r w:rsidRPr="00D17314">
        <w:tab/>
        <w:t>bij het voorboren in metaal moet het boorgat ca. 1,0 mm kleiner zijn, dan de nominale diameter van de betreffende schroef. Bij schroefverbindingen in PVC moet niet meer worden voorgeboord, om een hogere aanzetvastheid te bereiken.</w:t>
      </w:r>
    </w:p>
    <w:p w14:paraId="338160FA" w14:textId="77777777" w:rsidR="006F420D" w:rsidRPr="00D17314" w:rsidRDefault="006F420D" w:rsidP="006F420D">
      <w:pPr>
        <w:pStyle w:val="Kop8"/>
        <w:rPr>
          <w:lang w:val="nl-BE"/>
        </w:rPr>
      </w:pPr>
      <w:r>
        <w:rPr>
          <w:lang w:val="nl-BE"/>
        </w:rPr>
        <w:t>.42.22.</w:t>
      </w:r>
      <w:r>
        <w:rPr>
          <w:lang w:val="nl-BE"/>
        </w:rPr>
        <w:tab/>
        <w:t>Plaatsing beglazing</w:t>
      </w:r>
      <w:r w:rsidRPr="00D17314">
        <w:rPr>
          <w:lang w:val="nl-BE"/>
        </w:rPr>
        <w:t>:</w:t>
      </w:r>
    </w:p>
    <w:p w14:paraId="057238C1" w14:textId="10EF4C28" w:rsidR="006F420D" w:rsidRPr="006F420D" w:rsidRDefault="006F420D" w:rsidP="00DF0A70">
      <w:pPr>
        <w:pStyle w:val="83Kenm"/>
      </w:pPr>
      <w:r>
        <w:t>-</w:t>
      </w:r>
      <w:r>
        <w:tab/>
      </w:r>
      <w:proofErr w:type="gramStart"/>
      <w:r w:rsidRPr="006F420D">
        <w:t>Glasverlijmingsprocede :</w:t>
      </w:r>
      <w:proofErr w:type="gramEnd"/>
      <w:r w:rsidRPr="006F420D">
        <w:tab/>
        <w:t xml:space="preserve">plaatsing volgens gecertificeerd procédé  </w:t>
      </w:r>
      <w:r w:rsidRPr="006F420D">
        <w:rPr>
          <w:rStyle w:val="MerkChar"/>
        </w:rPr>
        <w:t>GEALAN STV® (Statische-Trocken-Verglasung)</w:t>
      </w:r>
      <w:r w:rsidRPr="006F420D">
        <w:t xml:space="preserve">. Bij deze </w:t>
      </w:r>
      <w:proofErr w:type="gramStart"/>
      <w:r w:rsidRPr="006F420D">
        <w:t>li</w:t>
      </w:r>
      <w:r>
        <w:t xml:space="preserve">jmtechniek </w:t>
      </w:r>
      <w:r w:rsidRPr="006F420D">
        <w:t xml:space="preserve"> gaat</w:t>
      </w:r>
      <w:proofErr w:type="gramEnd"/>
      <w:r w:rsidRPr="006F420D">
        <w:t xml:space="preserve"> het om het verlijmen van het glas aan het vleugelprofiel met een speciaal voor de ramenindustrie ontwikkelde kleefstrip en met behoud van de standaard manier van kaleren van het glas met beglazingsblokjes. Door het verlijmen van het glas aan de vleugel wordt de stijfheid van het glas overgedragen naar de vleugel en wordt het gehele systeem zeer stabiel.</w:t>
      </w:r>
    </w:p>
    <w:p w14:paraId="09F8071A" w14:textId="77777777" w:rsidR="00A90C36" w:rsidRPr="00D17314" w:rsidRDefault="006F420D" w:rsidP="00A90C36">
      <w:pPr>
        <w:pStyle w:val="Kop8"/>
        <w:rPr>
          <w:lang w:val="nl-BE"/>
        </w:rPr>
      </w:pPr>
      <w:r>
        <w:rPr>
          <w:lang w:val="nl-BE"/>
        </w:rPr>
        <w:t>.42.23</w:t>
      </w:r>
      <w:r w:rsidR="00A90C36" w:rsidRPr="00D17314">
        <w:rPr>
          <w:lang w:val="nl-BE"/>
        </w:rPr>
        <w:t>.</w:t>
      </w:r>
      <w:r w:rsidR="00A90C36" w:rsidRPr="00D17314">
        <w:rPr>
          <w:lang w:val="nl-BE"/>
        </w:rPr>
        <w:tab/>
        <w:t>Plaatsing glasafdichtingen:</w:t>
      </w:r>
    </w:p>
    <w:p w14:paraId="0B3532C3" w14:textId="77777777" w:rsidR="00A90C36" w:rsidRPr="00D17314" w:rsidRDefault="00A90C36" w:rsidP="00A90C36">
      <w:pPr>
        <w:pStyle w:val="80"/>
      </w:pPr>
      <w:r w:rsidRPr="00D17314">
        <w:t>De glasafdichtingen moeten aangepast zijn aan de glasdikte en de glassponningsbreedte.</w:t>
      </w:r>
    </w:p>
    <w:p w14:paraId="12E90CCE" w14:textId="77777777" w:rsidR="006F420D" w:rsidRPr="00D17314" w:rsidRDefault="00A90C36" w:rsidP="00DF0A70">
      <w:pPr>
        <w:pStyle w:val="83Kenm"/>
      </w:pPr>
      <w:r w:rsidRPr="00D17314">
        <w:t>-</w:t>
      </w:r>
      <w:r w:rsidRPr="00D17314">
        <w:tab/>
        <w:t>Type:</w:t>
      </w:r>
      <w:r w:rsidRPr="00D17314">
        <w:tab/>
        <w:t>inline dichting (coëxtrusie)</w:t>
      </w:r>
    </w:p>
    <w:p w14:paraId="119CE386" w14:textId="77777777" w:rsidR="00A90C36" w:rsidRPr="00D17314" w:rsidRDefault="00A90C36" w:rsidP="00A90C36">
      <w:pPr>
        <w:pStyle w:val="80"/>
      </w:pPr>
      <w:r w:rsidRPr="00D17314">
        <w:t>De beglazing wordt afgedicht met een voorgevormde en rondomlopende beglazingsstrip, geplaatst volgens TV 221</w:t>
      </w:r>
      <w:r>
        <w:t>:2001</w:t>
      </w:r>
      <w:r w:rsidRPr="00D17314">
        <w:t>.</w:t>
      </w:r>
    </w:p>
    <w:p w14:paraId="4AD1575B" w14:textId="77777777" w:rsidR="00A90C36" w:rsidRPr="00D17314" w:rsidRDefault="00A90C36" w:rsidP="00A90C36">
      <w:pPr>
        <w:pStyle w:val="80"/>
      </w:pPr>
      <w:r w:rsidRPr="00D17314">
        <w:t xml:space="preserve">Voor de juiste keuze van de glaslijsten en de uitvoering van de afdichting moet met de fabrikant  </w:t>
      </w:r>
      <w:r w:rsidRPr="00D17314">
        <w:rPr>
          <w:rStyle w:val="MerkChar"/>
        </w:rPr>
        <w:t>GEALAN Fenster-Systeme GMBH</w:t>
      </w:r>
      <w:r w:rsidRPr="00D17314">
        <w:t xml:space="preserve"> worden overlegd.</w:t>
      </w:r>
    </w:p>
    <w:p w14:paraId="5C11296E" w14:textId="77777777" w:rsidR="00A90C36" w:rsidRPr="00D17314" w:rsidRDefault="00A90C36" w:rsidP="00A90C36">
      <w:pPr>
        <w:pStyle w:val="Kop7"/>
        <w:rPr>
          <w:lang w:val="nl-BE"/>
        </w:rPr>
      </w:pPr>
      <w:r w:rsidRPr="00D17314">
        <w:rPr>
          <w:lang w:val="nl-BE"/>
        </w:rPr>
        <w:t>.42.30.</w:t>
      </w:r>
      <w:r w:rsidRPr="00D17314">
        <w:rPr>
          <w:lang w:val="nl-BE"/>
        </w:rPr>
        <w:tab/>
        <w:t>Oplevering</w:t>
      </w:r>
    </w:p>
    <w:p w14:paraId="196F45F8" w14:textId="77777777" w:rsidR="00A90C36" w:rsidRPr="00D17314" w:rsidRDefault="00A90C36" w:rsidP="00A90C36">
      <w:pPr>
        <w:pStyle w:val="80"/>
      </w:pPr>
      <w:r w:rsidRPr="00D17314">
        <w:t>Alle montagewiggen worden voor de oplevering verwijderd.</w:t>
      </w:r>
    </w:p>
    <w:p w14:paraId="5CDBE8E0" w14:textId="77777777" w:rsidR="00A90C36" w:rsidRPr="00D17314" w:rsidRDefault="00A90C36" w:rsidP="00A90C36">
      <w:pPr>
        <w:pStyle w:val="Kop6"/>
        <w:rPr>
          <w:lang w:val="nl-BE"/>
        </w:rPr>
      </w:pPr>
      <w:r w:rsidRPr="00D17314">
        <w:rPr>
          <w:lang w:val="nl-BE"/>
        </w:rPr>
        <w:t>.44.</w:t>
      </w:r>
      <w:r w:rsidRPr="00D17314">
        <w:rPr>
          <w:lang w:val="nl-BE"/>
        </w:rPr>
        <w:tab/>
        <w:t>Uitvoeringswijze:</w:t>
      </w:r>
    </w:p>
    <w:p w14:paraId="7B81B289" w14:textId="77777777" w:rsidR="00A90C36" w:rsidRPr="00D17314" w:rsidRDefault="00A90C36" w:rsidP="00A90C36">
      <w:pPr>
        <w:pStyle w:val="Kop7"/>
        <w:rPr>
          <w:lang w:val="nl-BE"/>
        </w:rPr>
      </w:pPr>
      <w:r w:rsidRPr="00D17314">
        <w:rPr>
          <w:lang w:val="nl-BE"/>
        </w:rPr>
        <w:t>.44.10.</w:t>
      </w:r>
      <w:r w:rsidRPr="00D17314">
        <w:rPr>
          <w:lang w:val="nl-BE"/>
        </w:rPr>
        <w:tab/>
        <w:t>Detailplan:</w:t>
      </w:r>
    </w:p>
    <w:p w14:paraId="39AB37D1" w14:textId="77777777" w:rsidR="00A90C36" w:rsidRPr="00D17314" w:rsidRDefault="00A90C36" w:rsidP="00A90C36">
      <w:pPr>
        <w:pStyle w:val="80"/>
      </w:pPr>
      <w:r w:rsidRPr="00D17314">
        <w:t>De samenstelling van de ramen en deuren gebeurt volgens de plannen.</w:t>
      </w:r>
    </w:p>
    <w:p w14:paraId="7889251D" w14:textId="77777777" w:rsidR="00A90C36" w:rsidRPr="00D17314" w:rsidRDefault="00A90C36" w:rsidP="00A90C36">
      <w:pPr>
        <w:pStyle w:val="Kop7"/>
        <w:rPr>
          <w:lang w:val="nl-BE"/>
        </w:rPr>
      </w:pPr>
      <w:r w:rsidRPr="00D17314">
        <w:rPr>
          <w:lang w:val="nl-BE"/>
        </w:rPr>
        <w:t>.44.20.</w:t>
      </w:r>
      <w:r w:rsidRPr="00D17314">
        <w:rPr>
          <w:lang w:val="nl-BE"/>
        </w:rPr>
        <w:tab/>
        <w:t>Montage:</w:t>
      </w:r>
    </w:p>
    <w:p w14:paraId="4061C1B8" w14:textId="77777777" w:rsidR="00A90C36" w:rsidRPr="00D17314" w:rsidRDefault="00A90C36" w:rsidP="00A90C36">
      <w:pPr>
        <w:pStyle w:val="80"/>
      </w:pPr>
      <w:r w:rsidRPr="00D17314">
        <w:t xml:space="preserve">Bij de plaatsing mogen geen constructie-onderdelen worden doorboord en/of beschadigd zonder de uitdrukkelijke goedkeuring van de </w:t>
      </w:r>
      <w:r w:rsidRPr="00D17314">
        <w:rPr>
          <w:rStyle w:val="OptieChar"/>
        </w:rPr>
        <w:t>#</w:t>
      </w:r>
      <w:r w:rsidRPr="004A7176">
        <w:rPr>
          <w:rStyle w:val="OptieChar"/>
          <w:color w:val="000000" w:themeColor="text1"/>
        </w:rPr>
        <w:t>architect</w:t>
      </w:r>
      <w:r w:rsidRPr="00D17314">
        <w:rPr>
          <w:rStyle w:val="OptieChar"/>
        </w:rPr>
        <w:t>. #</w:t>
      </w:r>
      <w:r w:rsidRPr="004A7176">
        <w:rPr>
          <w:rStyle w:val="OptieChar"/>
          <w:color w:val="000000" w:themeColor="text1"/>
        </w:rPr>
        <w:t>ontwerper</w:t>
      </w:r>
      <w:r w:rsidRPr="00D17314">
        <w:rPr>
          <w:rStyle w:val="OptieChar"/>
        </w:rPr>
        <w:t>.</w:t>
      </w:r>
    </w:p>
    <w:p w14:paraId="0151972D" w14:textId="77777777" w:rsidR="00A90C36" w:rsidRPr="00D17314" w:rsidRDefault="00A90C36" w:rsidP="00A90C36">
      <w:pPr>
        <w:pStyle w:val="Kop7"/>
        <w:rPr>
          <w:lang w:val="nl-BE"/>
        </w:rPr>
      </w:pPr>
      <w:r w:rsidRPr="00D17314">
        <w:rPr>
          <w:lang w:val="nl-BE"/>
        </w:rPr>
        <w:t>.44.30.</w:t>
      </w:r>
      <w:r w:rsidRPr="00D17314">
        <w:rPr>
          <w:lang w:val="nl-BE"/>
        </w:rPr>
        <w:tab/>
        <w:t>Bevestiging:</w:t>
      </w:r>
    </w:p>
    <w:p w14:paraId="322138F8" w14:textId="77777777" w:rsidR="00A90C36" w:rsidRPr="00D17314" w:rsidRDefault="00A90C36" w:rsidP="00A90C36">
      <w:pPr>
        <w:pStyle w:val="Kop8"/>
        <w:rPr>
          <w:lang w:val="nl-BE"/>
        </w:rPr>
      </w:pPr>
      <w:r w:rsidRPr="00D17314">
        <w:rPr>
          <w:lang w:val="nl-BE"/>
        </w:rPr>
        <w:t>.44.31.</w:t>
      </w:r>
      <w:r w:rsidRPr="00D17314">
        <w:rPr>
          <w:lang w:val="nl-BE"/>
        </w:rPr>
        <w:tab/>
        <w:t>Verankering aan de draagstructuur</w:t>
      </w:r>
    </w:p>
    <w:p w14:paraId="3F934E99" w14:textId="77777777" w:rsidR="00195DBE" w:rsidRPr="00D73CE8" w:rsidRDefault="00195DBE" w:rsidP="00BA170E">
      <w:pPr>
        <w:pStyle w:val="81"/>
        <w:numPr>
          <w:ilvl w:val="0"/>
          <w:numId w:val="43"/>
        </w:numPr>
        <w:ind w:left="851" w:hanging="284"/>
        <w:rPr>
          <w:lang w:val="nl-NL"/>
        </w:rPr>
      </w:pPr>
      <w:r w:rsidRPr="00D73CE8">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113B1405" w14:textId="77777777" w:rsidR="00195DBE" w:rsidRPr="00D73CE8" w:rsidRDefault="00195DBE" w:rsidP="00BA170E">
      <w:pPr>
        <w:pStyle w:val="81"/>
        <w:numPr>
          <w:ilvl w:val="0"/>
          <w:numId w:val="43"/>
        </w:numPr>
        <w:ind w:left="851" w:hanging="284"/>
        <w:rPr>
          <w:lang w:val="nl-NL"/>
        </w:rPr>
      </w:pPr>
      <w:r w:rsidRPr="00D73CE8">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227BCA1A" w14:textId="77777777" w:rsidR="00195DBE" w:rsidRPr="00D73CE8" w:rsidRDefault="00195DBE" w:rsidP="00BA170E">
      <w:pPr>
        <w:pStyle w:val="81"/>
        <w:numPr>
          <w:ilvl w:val="0"/>
          <w:numId w:val="43"/>
        </w:numPr>
        <w:ind w:left="851" w:hanging="284"/>
        <w:rPr>
          <w:lang w:val="nl-NL"/>
        </w:rPr>
      </w:pPr>
      <w:r w:rsidRPr="00D73CE8">
        <w:rPr>
          <w:lang w:val="nl-NL"/>
        </w:rPr>
        <w:lastRenderedPageBreak/>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02050976" w14:textId="77777777" w:rsidR="00195DBE" w:rsidRPr="00D73CE8" w:rsidRDefault="00195DBE" w:rsidP="00195DBE">
      <w:pPr>
        <w:pStyle w:val="Kop8"/>
        <w:rPr>
          <w:lang w:val="nl-BE"/>
        </w:rPr>
      </w:pPr>
      <w:r w:rsidRPr="00D73CE8">
        <w:rPr>
          <w:lang w:val="nl-BE"/>
        </w:rPr>
        <w:t>.32.</w:t>
      </w:r>
      <w:r w:rsidRPr="00D73CE8">
        <w:rPr>
          <w:lang w:val="nl-BE"/>
        </w:rPr>
        <w:tab/>
        <w:t>Isoleringen en aansluitingen</w:t>
      </w:r>
    </w:p>
    <w:p w14:paraId="1648A852" w14:textId="77777777" w:rsidR="00195DBE" w:rsidRPr="00D73CE8" w:rsidRDefault="00195DBE" w:rsidP="00195DBE">
      <w:pPr>
        <w:pStyle w:val="81"/>
        <w:rPr>
          <w:lang w:val="nl-NL"/>
        </w:rPr>
      </w:pPr>
      <w:r w:rsidRPr="00D73CE8">
        <w:rPr>
          <w:lang w:val="nl-NL"/>
        </w:rPr>
        <w:t>-</w:t>
      </w:r>
      <w:r w:rsidRPr="00D73CE8">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(zwelband+kit) en een luchtdichte afwerking aan de binnenzijde.</w:t>
      </w:r>
    </w:p>
    <w:p w14:paraId="7C6E0AF5" w14:textId="77777777" w:rsidR="00195DBE" w:rsidRPr="00D73CE8" w:rsidRDefault="00195DBE" w:rsidP="00195DBE">
      <w:pPr>
        <w:pStyle w:val="81"/>
        <w:rPr>
          <w:lang w:val="nl-NL"/>
        </w:rPr>
      </w:pPr>
      <w:r w:rsidRPr="00D73CE8">
        <w:rPr>
          <w:lang w:val="nl-NL"/>
        </w:rPr>
        <w:t>-</w:t>
      </w:r>
      <w:r w:rsidRPr="00D73CE8">
        <w:rPr>
          <w:lang w:val="nl-NL"/>
        </w:rPr>
        <w:tab/>
        <w:t>Waar waterdichtingen aangebracht tegen de buitenzijde worden gecombineerd met luchtdichtingen aan de binnenzijde, moet men erover waken dat de dampdichtheid van de binnenmembramen hoger is dan de waterdichting.</w:t>
      </w:r>
    </w:p>
    <w:p w14:paraId="24A7608D" w14:textId="77777777" w:rsidR="00195DBE" w:rsidRDefault="00195DBE" w:rsidP="00195DBE">
      <w:pPr>
        <w:pStyle w:val="81"/>
        <w:rPr>
          <w:lang w:val="nl-NL"/>
        </w:rPr>
      </w:pPr>
      <w:r w:rsidRPr="00D73CE8">
        <w:rPr>
          <w:lang w:val="nl-NL"/>
        </w:rPr>
        <w:t>-</w:t>
      </w:r>
      <w:r w:rsidRPr="00D73CE8">
        <w:rPr>
          <w:lang w:val="nl-NL"/>
        </w:rPr>
        <w:tab/>
        <w:t>Met het oog op de luchtdichtheidsprestaties zal bijzondere zorg worden besteed aan de luchtdichte aansluiting tussen het buitenschrijnwerk, de voorziene draagconstructie, de gevelisolatie en de binnenafwerking. De afwerking langs de binnenzijde (pleisterwerk, omkastingen, venstertabletten, …) mag pas worden gestart na controle door de ontwerper van de isolatie en luchtdichte aansluitingen.</w:t>
      </w:r>
      <w:r>
        <w:rPr>
          <w:lang w:val="nl-NL"/>
        </w:rPr>
        <w:t xml:space="preserve"> </w:t>
      </w:r>
    </w:p>
    <w:p w14:paraId="442FCB54" w14:textId="77777777" w:rsidR="00195DBE" w:rsidRDefault="00195DBE" w:rsidP="00195DBE">
      <w:pPr>
        <w:pStyle w:val="81"/>
      </w:pPr>
    </w:p>
    <w:p w14:paraId="789821A4" w14:textId="77777777" w:rsidR="00EE34A0" w:rsidRPr="004E2A0A" w:rsidRDefault="00EE34A0" w:rsidP="00EE34A0">
      <w:pPr>
        <w:pStyle w:val="Kop5"/>
        <w:rPr>
          <w:lang w:val="nl-NL"/>
        </w:rPr>
      </w:pPr>
      <w:r w:rsidRPr="00041591">
        <w:rPr>
          <w:rStyle w:val="Kop5BlauwChar"/>
          <w:lang w:val="nl-BE"/>
        </w:rPr>
        <w:t>.60.</w:t>
      </w:r>
      <w:r>
        <w:rPr>
          <w:lang w:val="nl-NL"/>
        </w:rPr>
        <w:tab/>
        <w:t>CONTROLE- EN KEURINGSASPECTEN</w:t>
      </w:r>
    </w:p>
    <w:p w14:paraId="7F4F7F65" w14:textId="77777777" w:rsidR="00A90C36" w:rsidRPr="00D17314" w:rsidRDefault="00A90C36" w:rsidP="00A90C36">
      <w:pPr>
        <w:pStyle w:val="Kop6"/>
        <w:rPr>
          <w:lang w:val="nl-BE"/>
        </w:rPr>
      </w:pPr>
      <w:r w:rsidRPr="00D17314">
        <w:rPr>
          <w:lang w:val="nl-BE"/>
        </w:rPr>
        <w:t>.61.</w:t>
      </w:r>
      <w:r w:rsidRPr="00D17314">
        <w:rPr>
          <w:lang w:val="nl-BE"/>
        </w:rPr>
        <w:tab/>
        <w:t>Voor levering:</w:t>
      </w:r>
    </w:p>
    <w:p w14:paraId="27D73869" w14:textId="77777777" w:rsidR="00A90C36" w:rsidRPr="00D17314" w:rsidRDefault="00A90C36" w:rsidP="00A90C36">
      <w:pPr>
        <w:pStyle w:val="Kop7"/>
        <w:rPr>
          <w:lang w:val="nl-BE"/>
        </w:rPr>
      </w:pPr>
      <w:r w:rsidRPr="00D17314">
        <w:rPr>
          <w:lang w:val="nl-BE"/>
        </w:rPr>
        <w:t>.61.10.</w:t>
      </w:r>
      <w:r w:rsidRPr="00D17314">
        <w:rPr>
          <w:lang w:val="nl-BE"/>
        </w:rPr>
        <w:tab/>
        <w:t>Voor te leggen documenten:</w:t>
      </w:r>
    </w:p>
    <w:p w14:paraId="069BCB38" w14:textId="77777777" w:rsidR="00A90C36" w:rsidRPr="00D17314" w:rsidRDefault="00A90C36" w:rsidP="00A90C36">
      <w:pPr>
        <w:pStyle w:val="80"/>
      </w:pPr>
      <w:r w:rsidRPr="00D17314">
        <w:t xml:space="preserve">Bij de </w:t>
      </w:r>
      <w:r w:rsidRPr="00D17314">
        <w:rPr>
          <w:rStyle w:val="OptieChar"/>
        </w:rPr>
        <w:t>#</w:t>
      </w:r>
      <w:r w:rsidRPr="004A7176">
        <w:rPr>
          <w:rStyle w:val="OptieChar"/>
          <w:color w:val="000000" w:themeColor="text1"/>
        </w:rPr>
        <w:t>aanbesteding</w:t>
      </w:r>
      <w:r w:rsidRPr="00D17314">
        <w:rPr>
          <w:rStyle w:val="OptieChar"/>
        </w:rPr>
        <w:t>#</w:t>
      </w:r>
      <w:r w:rsidRPr="004A7176">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21CFEA3A" w14:textId="77777777" w:rsidR="00A90C36" w:rsidRPr="00D17314" w:rsidRDefault="00A90C36" w:rsidP="00A90C36">
      <w:pPr>
        <w:pStyle w:val="Kop8"/>
        <w:rPr>
          <w:lang w:val="nl-BE"/>
        </w:rPr>
      </w:pPr>
      <w:r w:rsidRPr="00D17314">
        <w:rPr>
          <w:lang w:val="nl-BE"/>
        </w:rPr>
        <w:t>.61.14.</w:t>
      </w:r>
      <w:r w:rsidRPr="00D17314">
        <w:rPr>
          <w:lang w:val="nl-BE"/>
        </w:rPr>
        <w:tab/>
        <w:t>Keuringsattest:</w:t>
      </w:r>
    </w:p>
    <w:p w14:paraId="40598677" w14:textId="77777777" w:rsidR="00195DBE" w:rsidRPr="00D17314" w:rsidRDefault="00195DBE" w:rsidP="00195DBE">
      <w:pPr>
        <w:pStyle w:val="80"/>
      </w:pPr>
      <w:r>
        <w:t>De aanneme</w:t>
      </w:r>
      <w:r w:rsidR="005C0FA8">
        <w:t xml:space="preserve">r dient alle hierboven gemelde </w:t>
      </w:r>
      <w:r>
        <w:t>attesten voor te leggen bij levering van de ramen en deuren.</w:t>
      </w:r>
    </w:p>
    <w:p w14:paraId="45886370" w14:textId="77777777" w:rsidR="00A90C36" w:rsidRPr="00D17314" w:rsidRDefault="00A90C36" w:rsidP="00A90C36">
      <w:pPr>
        <w:pStyle w:val="Kop8"/>
        <w:rPr>
          <w:lang w:val="nl-BE"/>
        </w:rPr>
      </w:pPr>
      <w:r w:rsidRPr="00D17314">
        <w:rPr>
          <w:lang w:val="nl-BE"/>
        </w:rPr>
        <w:t>.61.16.</w:t>
      </w:r>
      <w:r w:rsidRPr="00D17314">
        <w:rPr>
          <w:lang w:val="nl-BE"/>
        </w:rPr>
        <w:tab/>
        <w:t>Volledig gedetailleerde documentatie:</w:t>
      </w:r>
    </w:p>
    <w:p w14:paraId="1C5BA239" w14:textId="1762F1DB" w:rsidR="00A90C36" w:rsidRPr="00D17314" w:rsidRDefault="00A90C36" w:rsidP="00A90C36">
      <w:pPr>
        <w:pStyle w:val="80"/>
        <w:rPr>
          <w:rStyle w:val="OptieChar"/>
        </w:rPr>
      </w:pPr>
      <w:r w:rsidRPr="000D7AE6">
        <w:rPr>
          <w:rStyle w:val="OptieChar"/>
          <w:color w:val="000000" w:themeColor="text1"/>
        </w:rPr>
        <w:t>De aannemer buitenschrijnwerk bezorgt vóór de uitvoering ter goedkeuring aan de architect:</w:t>
      </w:r>
    </w:p>
    <w:p w14:paraId="026B12B8" w14:textId="77777777" w:rsidR="00EB2286" w:rsidRPr="000D7AE6" w:rsidRDefault="00EB2286" w:rsidP="00EB2286">
      <w:pPr>
        <w:pStyle w:val="81"/>
        <w:rPr>
          <w:rStyle w:val="OptieChar"/>
          <w:color w:val="000000" w:themeColor="text1"/>
        </w:rPr>
      </w:pPr>
      <w:r w:rsidRPr="000D7AE6">
        <w:rPr>
          <w:rStyle w:val="OptieChar"/>
          <w:color w:val="000000" w:themeColor="text1"/>
        </w:rPr>
        <w:t>-</w:t>
      </w:r>
      <w:r w:rsidRPr="000D7AE6">
        <w:rPr>
          <w:rStyle w:val="OptieChar"/>
          <w:color w:val="000000" w:themeColor="text1"/>
        </w:rPr>
        <w:tab/>
        <w:t>Een berekeningsnota, opgesteld door de producent.</w:t>
      </w:r>
    </w:p>
    <w:p w14:paraId="60B9BE2F" w14:textId="77777777" w:rsidR="00EB2286" w:rsidRPr="000D7AE6" w:rsidRDefault="00EB2286" w:rsidP="00EB2286">
      <w:pPr>
        <w:pStyle w:val="81"/>
        <w:rPr>
          <w:rStyle w:val="OptieChar"/>
          <w:color w:val="000000" w:themeColor="text1"/>
        </w:rPr>
      </w:pPr>
      <w:r w:rsidRPr="000D7AE6">
        <w:rPr>
          <w:rStyle w:val="OptieChar"/>
          <w:color w:val="000000" w:themeColor="text1"/>
        </w:rPr>
        <w:t>-</w:t>
      </w:r>
      <w:r w:rsidRPr="000D7AE6">
        <w:rPr>
          <w:rStyle w:val="OptieChar"/>
          <w:color w:val="000000" w:themeColor="text1"/>
        </w:rPr>
        <w:tab/>
        <w:t>Een kleurenkaart en stalen van de verschillende componenten.</w:t>
      </w:r>
    </w:p>
    <w:p w14:paraId="50C20AC2" w14:textId="77777777" w:rsidR="00EB2286" w:rsidRPr="000D7AE6" w:rsidRDefault="00EB2286" w:rsidP="00EB2286">
      <w:pPr>
        <w:pStyle w:val="81"/>
        <w:rPr>
          <w:rStyle w:val="OptieChar"/>
          <w:color w:val="000000" w:themeColor="text1"/>
        </w:rPr>
      </w:pPr>
      <w:r w:rsidRPr="000D7AE6">
        <w:rPr>
          <w:rStyle w:val="OptieChar"/>
          <w:color w:val="000000" w:themeColor="text1"/>
        </w:rPr>
        <w:t>-</w:t>
      </w:r>
      <w:r w:rsidRPr="000D7AE6">
        <w:rPr>
          <w:rStyle w:val="OptieChar"/>
          <w:color w:val="000000" w:themeColor="text1"/>
        </w:rPr>
        <w:tab/>
        <w:t>De afwerkingdetails en desgevallend plaatsingsplannen.</w:t>
      </w:r>
    </w:p>
    <w:p w14:paraId="3F23A4B8" w14:textId="77777777" w:rsidR="00EB2286" w:rsidRPr="000D7AE6" w:rsidRDefault="00EB2286" w:rsidP="00EB2286">
      <w:pPr>
        <w:pStyle w:val="81"/>
        <w:rPr>
          <w:rStyle w:val="OptieChar"/>
          <w:color w:val="000000" w:themeColor="text1"/>
        </w:rPr>
      </w:pPr>
      <w:r w:rsidRPr="000D7AE6">
        <w:rPr>
          <w:rStyle w:val="OptieChar"/>
          <w:color w:val="000000" w:themeColor="text1"/>
        </w:rPr>
        <w:t>-</w:t>
      </w:r>
      <w:r w:rsidRPr="000D7AE6">
        <w:rPr>
          <w:rStyle w:val="OptieChar"/>
          <w:color w:val="000000" w:themeColor="text1"/>
        </w:rPr>
        <w:tab/>
        <w:t>Garantiebewijs, attesten.</w:t>
      </w:r>
    </w:p>
    <w:p w14:paraId="5573046E" w14:textId="77777777" w:rsidR="00EB2286" w:rsidRPr="000D7AE6" w:rsidRDefault="00EB2286" w:rsidP="00EB2286">
      <w:pPr>
        <w:pStyle w:val="81"/>
        <w:rPr>
          <w:rStyle w:val="OptieChar"/>
          <w:color w:val="000000" w:themeColor="text1"/>
        </w:rPr>
      </w:pPr>
      <w:r w:rsidRPr="000D7AE6">
        <w:rPr>
          <w:rStyle w:val="OptieChar"/>
          <w:color w:val="000000" w:themeColor="text1"/>
        </w:rPr>
        <w:t>-</w:t>
      </w:r>
      <w:r w:rsidRPr="000D7AE6">
        <w:rPr>
          <w:rStyle w:val="OptieChar"/>
          <w:color w:val="000000" w:themeColor="text1"/>
        </w:rPr>
        <w:tab/>
        <w:t>...</w:t>
      </w:r>
    </w:p>
    <w:p w14:paraId="387DC4C8" w14:textId="77777777" w:rsidR="00A90C36" w:rsidRPr="00D17314" w:rsidRDefault="00A90C36" w:rsidP="00A90C36">
      <w:pPr>
        <w:pStyle w:val="Kop7"/>
        <w:rPr>
          <w:lang w:val="nl-BE"/>
        </w:rPr>
      </w:pPr>
      <w:r w:rsidRPr="00D17314">
        <w:rPr>
          <w:lang w:val="nl-BE"/>
        </w:rPr>
        <w:t>.61.40.</w:t>
      </w:r>
      <w:r w:rsidRPr="00D17314">
        <w:rPr>
          <w:lang w:val="nl-BE"/>
        </w:rPr>
        <w:tab/>
        <w:t>Berekeningsnota’s:</w:t>
      </w:r>
    </w:p>
    <w:p w14:paraId="4BF2F7CF" w14:textId="77777777" w:rsidR="00A90C36" w:rsidRPr="00D17314" w:rsidRDefault="00A90C36" w:rsidP="00DF0A70">
      <w:pPr>
        <w:pStyle w:val="83Kenm"/>
      </w:pPr>
      <w:r w:rsidRPr="00D17314">
        <w:t>-</w:t>
      </w:r>
      <w:r w:rsidRPr="00D17314">
        <w:tab/>
        <w:t>Warmtegeleiding:</w:t>
      </w:r>
      <w:r w:rsidRPr="00D17314">
        <w:tab/>
        <w:t>volgens NBN</w:t>
      </w:r>
      <w:r>
        <w:t> </w:t>
      </w:r>
      <w:r w:rsidRPr="00D17314">
        <w:t>EN</w:t>
      </w:r>
      <w:r>
        <w:t> </w:t>
      </w:r>
      <w:r w:rsidRPr="00D17314">
        <w:t>ISO</w:t>
      </w:r>
      <w:r>
        <w:t> </w:t>
      </w:r>
      <w:r w:rsidRPr="00D17314">
        <w:t>10077</w:t>
      </w:r>
      <w:r>
        <w:t>-2</w:t>
      </w:r>
      <w:r w:rsidRPr="00D17314">
        <w:t>:20</w:t>
      </w:r>
      <w:r>
        <w:t>12</w:t>
      </w:r>
    </w:p>
    <w:p w14:paraId="4319A128" w14:textId="77777777" w:rsidR="00A90C36" w:rsidRPr="00D17314" w:rsidRDefault="00A90C36" w:rsidP="00DF0A70">
      <w:pPr>
        <w:pStyle w:val="83Kenm"/>
      </w:pPr>
      <w:r w:rsidRPr="00D17314">
        <w:t>-</w:t>
      </w:r>
      <w:r w:rsidRPr="00D17314">
        <w:tab/>
        <w:t>Luchtdoorlatendheid:</w:t>
      </w:r>
      <w:r w:rsidRPr="00D17314">
        <w:tab/>
        <w:t>volgens NBN EN 12207:2000 en NBN EN 1026:2000</w:t>
      </w:r>
    </w:p>
    <w:p w14:paraId="49485705" w14:textId="77777777" w:rsidR="00A90C36" w:rsidRPr="00D17314" w:rsidRDefault="00A90C36" w:rsidP="00DF0A70">
      <w:pPr>
        <w:pStyle w:val="83Kenm"/>
      </w:pPr>
      <w:r w:rsidRPr="00D17314">
        <w:t>-</w:t>
      </w:r>
      <w:r w:rsidRPr="00D17314">
        <w:tab/>
        <w:t>Waterdichtheid:</w:t>
      </w:r>
      <w:r w:rsidRPr="00D17314">
        <w:tab/>
        <w:t>volgens NBN EN 12208:2000 en NBN EN 1027:2000</w:t>
      </w:r>
    </w:p>
    <w:p w14:paraId="773F2C56" w14:textId="77777777" w:rsidR="00A90C36" w:rsidRPr="00D17314" w:rsidRDefault="00A90C36" w:rsidP="00DF0A70">
      <w:pPr>
        <w:pStyle w:val="83Kenm"/>
      </w:pPr>
      <w:r w:rsidRPr="00D17314">
        <w:t>-</w:t>
      </w:r>
      <w:r w:rsidRPr="00D17314">
        <w:tab/>
        <w:t>Sterkte tegen de wind:</w:t>
      </w:r>
      <w:r w:rsidRPr="00D17314">
        <w:tab/>
        <w:t>volgens NBN EN 12210:2000 en NBN EN 12211:2000</w:t>
      </w:r>
    </w:p>
    <w:p w14:paraId="7C2A8F5D" w14:textId="77777777" w:rsidR="00F4558F" w:rsidRPr="000B3F58" w:rsidRDefault="00387EDA" w:rsidP="00F4558F">
      <w:pPr>
        <w:ind w:left="-851"/>
      </w:pPr>
      <w:bookmarkStart w:id="36" w:name="_Toc97613985"/>
      <w:bookmarkStart w:id="37" w:name="_Toc97618445"/>
      <w:bookmarkStart w:id="38" w:name="_Toc97620884"/>
      <w:bookmarkStart w:id="39" w:name="_Toc97622097"/>
      <w:bookmarkStart w:id="40" w:name="_Toc108405160"/>
      <w:bookmarkStart w:id="41" w:name="_Toc113676278"/>
      <w:bookmarkStart w:id="42" w:name="_Toc114278659"/>
      <w:bookmarkStart w:id="43" w:name="_Toc114279118"/>
      <w:bookmarkStart w:id="44" w:name="_Toc115514381"/>
      <w:bookmarkStart w:id="45" w:name="_Toc115747452"/>
      <w:bookmarkStart w:id="46" w:name="_Toc140547803"/>
      <w:bookmarkStart w:id="47" w:name="_Toc140548550"/>
      <w:bookmarkStart w:id="48" w:name="_Toc140548719"/>
      <w:bookmarkStart w:id="49" w:name="_Toc140548772"/>
      <w:bookmarkStart w:id="50" w:name="_Toc168721503"/>
      <w:bookmarkStart w:id="51" w:name="_Toc376521980"/>
      <w:bookmarkStart w:id="52" w:name="_Toc376522005"/>
      <w:bookmarkStart w:id="53" w:name="_Toc263774925"/>
      <w:bookmarkStart w:id="54" w:name="_Toc333394770"/>
      <w:bookmarkStart w:id="55" w:name="_Toc263774926"/>
      <w:bookmarkStart w:id="56" w:name="_Toc333394771"/>
      <w:r>
        <w:rPr>
          <w:noProof/>
        </w:rPr>
        <w:pict w14:anchorId="07CACDB6">
          <v:rect id="_x0000_i1027" alt="" style="width:467.85pt;height:.05pt;mso-width-percent:0;mso-height-percent:0;mso-width-percent:0;mso-height-percent:0" o:hrpct="943" o:hralign="center" o:hrstd="t" o:hr="t" fillcolor="#aca899" stroked="f"/>
        </w:pict>
      </w:r>
    </w:p>
    <w:p w14:paraId="444675C4" w14:textId="77777777" w:rsidR="007443A8" w:rsidRPr="00357C05" w:rsidRDefault="007443A8" w:rsidP="007443A8">
      <w:pPr>
        <w:pStyle w:val="Kop1"/>
        <w:rPr>
          <w:lang w:val="nl-BE"/>
        </w:rPr>
      </w:pPr>
      <w:r>
        <w:rPr>
          <w:lang w:val="nl-BE"/>
        </w:rPr>
        <w:t xml:space="preserve">GEALAN - posten </w:t>
      </w:r>
      <w:r w:rsidRPr="00357C05">
        <w:rPr>
          <w:lang w:val="nl-BE"/>
        </w:rPr>
        <w:t>voor de meetstaat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40BF5D8" w14:textId="77777777" w:rsidR="00F4558F" w:rsidRPr="000B3F58" w:rsidRDefault="00387EDA" w:rsidP="00F4558F">
      <w:pPr>
        <w:ind w:left="-851"/>
      </w:pPr>
      <w:r>
        <w:rPr>
          <w:noProof/>
        </w:rPr>
        <w:pict w14:anchorId="39E357EB">
          <v:rect id="_x0000_i1026" alt="" style="width:467.85pt;height:.05pt;mso-width-percent:0;mso-height-percent:0;mso-width-percent:0;mso-height-percent:0" o:hrpct="943" o:hralign="center" o:hrstd="t" o:hr="t" fillcolor="#aca899" stroked="f"/>
        </w:pict>
      </w:r>
    </w:p>
    <w:p w14:paraId="3E8CD44E" w14:textId="4B51BE32" w:rsidR="008E6BB0" w:rsidRPr="00ED2303" w:rsidRDefault="008E6BB0" w:rsidP="008E6BB0">
      <w:pPr>
        <w:pStyle w:val="Merk2"/>
        <w:rPr>
          <w:lang w:val="nl-NL"/>
        </w:rPr>
      </w:pPr>
      <w:r w:rsidRPr="00962992">
        <w:rPr>
          <w:rStyle w:val="Merk1Char"/>
        </w:rPr>
        <w:t>GEALAN S9000</w:t>
      </w:r>
      <w:r w:rsidRPr="00962992">
        <w:t xml:space="preserve"> -</w:t>
      </w:r>
      <w:r w:rsidRPr="00E133D0">
        <w:t xml:space="preserve"> </w:t>
      </w:r>
      <w:r>
        <w:t>PVC-profielen voor</w:t>
      </w:r>
      <w:r>
        <w:rPr>
          <w:lang w:val="nl-NL"/>
        </w:rPr>
        <w:t xml:space="preserve"> h</w:t>
      </w:r>
      <w:r w:rsidRPr="00962992">
        <w:rPr>
          <w:lang w:val="nl-BE"/>
        </w:rPr>
        <w:t>efschuif</w:t>
      </w:r>
      <w:r w:rsidRPr="00962992">
        <w:t>amen</w:t>
      </w:r>
      <w:r>
        <w:rPr>
          <w:lang w:val="nl-NL"/>
        </w:rPr>
        <w:t xml:space="preserve">, </w:t>
      </w:r>
      <w:r w:rsidRPr="008D76EA">
        <w:t>klassieke doorsnede met afgeronde hoeken</w:t>
      </w:r>
      <w:r>
        <w:rPr>
          <w:lang w:val="nl-NL"/>
        </w:rPr>
        <w:t>, coëxtrusi</w:t>
      </w:r>
      <w:r w:rsidR="005057C0">
        <w:rPr>
          <w:lang w:val="nl-NL"/>
        </w:rPr>
        <w:t>e</w:t>
      </w:r>
    </w:p>
    <w:p w14:paraId="04589D0E" w14:textId="799581CA" w:rsidR="00FA75E2" w:rsidRPr="00D17314" w:rsidRDefault="00FA75E2" w:rsidP="00FA75E2">
      <w:pPr>
        <w:pStyle w:val="Kop4"/>
        <w:rPr>
          <w:rStyle w:val="MeetChar"/>
          <w:lang w:val="nl-BE"/>
        </w:rPr>
      </w:pPr>
      <w:bookmarkStart w:id="57" w:name="_Toc263774930"/>
      <w:bookmarkStart w:id="58" w:name="_Toc333394775"/>
      <w:bookmarkEnd w:id="53"/>
      <w:bookmarkEnd w:id="54"/>
      <w:bookmarkEnd w:id="55"/>
      <w:bookmarkEnd w:id="56"/>
      <w:r w:rsidRPr="00D17314">
        <w:rPr>
          <w:rStyle w:val="OptieChar"/>
          <w:lang w:val="nl-BE"/>
        </w:rPr>
        <w:t>#</w:t>
      </w:r>
      <w:r w:rsidRPr="00D17314">
        <w:rPr>
          <w:lang w:val="nl-BE"/>
        </w:rPr>
        <w:t>P1</w:t>
      </w:r>
      <w:r w:rsidRPr="00D17314">
        <w:rPr>
          <w:lang w:val="nl-BE"/>
        </w:rPr>
        <w:tab/>
      </w:r>
      <w:r>
        <w:rPr>
          <w:lang w:val="nl-BE"/>
        </w:rPr>
        <w:t>Hefschuifr</w:t>
      </w:r>
      <w:r w:rsidRPr="00D17314">
        <w:rPr>
          <w:lang w:val="nl-BE"/>
        </w:rPr>
        <w:t>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 xml:space="preserve">00 </w:t>
      </w:r>
      <w:r>
        <w:rPr>
          <w:rStyle w:val="MerkChar"/>
          <w:lang w:val="nl-BE"/>
        </w:rPr>
        <w:t xml:space="preserve">standaard </w:t>
      </w:r>
      <w:r>
        <w:rPr>
          <w:lang w:val="nl-BE"/>
        </w:rPr>
        <w:t>PVC-p</w:t>
      </w:r>
      <w:r w:rsidRPr="00D17314">
        <w:rPr>
          <w:lang w:val="nl-BE"/>
        </w:rPr>
        <w:t xml:space="preserve">rofielen </w:t>
      </w:r>
      <w:r w:rsidRPr="00D17314">
        <w:rPr>
          <w:rStyle w:val="MerkChar"/>
          <w:lang w:val="nl-BE"/>
        </w:rPr>
        <w:t xml:space="preserve"> </w:t>
      </w:r>
      <w:r w:rsidRPr="00D17314">
        <w:rPr>
          <w:snapToGrid w:val="0"/>
          <w:lang w:val="nl-BE"/>
        </w:rPr>
        <w:t xml:space="preserve"> [afmetingen]</w:t>
      </w:r>
      <w:r w:rsidRPr="00D17314">
        <w:rPr>
          <w:rStyle w:val="MeetChar"/>
          <w:lang w:val="nl-BE"/>
        </w:rPr>
        <w:tab/>
        <w:t>VH</w:t>
      </w:r>
      <w:r w:rsidRPr="00D17314">
        <w:rPr>
          <w:rStyle w:val="MeetChar"/>
          <w:lang w:val="nl-BE"/>
        </w:rPr>
        <w:tab/>
        <w:t>[m²]</w:t>
      </w:r>
    </w:p>
    <w:p w14:paraId="568DC72D" w14:textId="6B75FF3D" w:rsidR="00FA75E2" w:rsidRPr="00D17314" w:rsidRDefault="00FA75E2" w:rsidP="00FA75E2">
      <w:pPr>
        <w:pStyle w:val="Kop4"/>
        <w:rPr>
          <w:rStyle w:val="MeetChar"/>
          <w:lang w:val="nl-BE"/>
        </w:rPr>
      </w:pPr>
      <w:r w:rsidRPr="00D17314">
        <w:rPr>
          <w:rStyle w:val="OptieChar"/>
          <w:lang w:val="nl-BE"/>
        </w:rPr>
        <w:t>#</w:t>
      </w:r>
      <w:r w:rsidRPr="00D17314">
        <w:rPr>
          <w:lang w:val="nl-BE"/>
        </w:rPr>
        <w:t>P1</w:t>
      </w:r>
      <w:r w:rsidRPr="00D17314">
        <w:rPr>
          <w:lang w:val="nl-BE"/>
        </w:rPr>
        <w:tab/>
      </w:r>
      <w:r>
        <w:rPr>
          <w:lang w:val="nl-BE"/>
        </w:rPr>
        <w:t>Hefschuifr</w:t>
      </w:r>
      <w:r w:rsidRPr="00D17314">
        <w:rPr>
          <w:lang w:val="nl-BE"/>
        </w:rPr>
        <w:t>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 xml:space="preserve">00 </w:t>
      </w:r>
      <w:r>
        <w:rPr>
          <w:rStyle w:val="MerkChar"/>
          <w:lang w:val="nl-BE"/>
        </w:rPr>
        <w:t xml:space="preserve">standaard </w:t>
      </w:r>
      <w:r>
        <w:rPr>
          <w:lang w:val="nl-BE"/>
        </w:rPr>
        <w:t>PVC-p</w:t>
      </w:r>
      <w:r w:rsidRPr="00D17314">
        <w:rPr>
          <w:lang w:val="nl-BE"/>
        </w:rPr>
        <w:t xml:space="preserve">rofielen </w:t>
      </w:r>
      <w:r w:rsidRPr="00D17314">
        <w:rPr>
          <w:rStyle w:val="MerkChar"/>
          <w:lang w:val="nl-BE"/>
        </w:rPr>
        <w:t xml:space="preserve"> </w:t>
      </w:r>
      <w:r w:rsidRPr="00D17314">
        <w:rPr>
          <w:snapToGrid w:val="0"/>
          <w:lang w:val="nl-BE"/>
        </w:rPr>
        <w:t xml:space="preserve"> [afmetingen]</w:t>
      </w:r>
      <w:r w:rsidRPr="00D17314">
        <w:rPr>
          <w:rStyle w:val="MeetChar"/>
          <w:lang w:val="nl-BE"/>
        </w:rPr>
        <w:tab/>
        <w:t>VH</w:t>
      </w:r>
      <w:r w:rsidRPr="00D17314">
        <w:rPr>
          <w:rStyle w:val="MeetChar"/>
          <w:lang w:val="nl-BE"/>
        </w:rPr>
        <w:tab/>
        <w:t>[st]</w:t>
      </w:r>
    </w:p>
    <w:p w14:paraId="181EDFD1" w14:textId="78BDCAB6" w:rsidR="00FA75E2" w:rsidRPr="00D17314" w:rsidRDefault="00FA75E2" w:rsidP="00FA75E2">
      <w:pPr>
        <w:pStyle w:val="Kop4"/>
        <w:rPr>
          <w:rStyle w:val="MeetChar"/>
          <w:lang w:val="nl-BE"/>
        </w:rPr>
      </w:pPr>
      <w:r w:rsidRPr="00D17314">
        <w:rPr>
          <w:rStyle w:val="OptieChar"/>
          <w:lang w:val="nl-BE"/>
        </w:rPr>
        <w:t>#</w:t>
      </w:r>
      <w:r w:rsidRPr="00D17314">
        <w:rPr>
          <w:lang w:val="nl-BE"/>
        </w:rPr>
        <w:t>P1</w:t>
      </w:r>
      <w:r w:rsidRPr="00D17314">
        <w:rPr>
          <w:lang w:val="nl-BE"/>
        </w:rPr>
        <w:tab/>
      </w:r>
      <w:r>
        <w:rPr>
          <w:lang w:val="nl-BE"/>
        </w:rPr>
        <w:t>Hefschuifr</w:t>
      </w:r>
      <w:r w:rsidRPr="00D17314">
        <w:rPr>
          <w:lang w:val="nl-BE"/>
        </w:rPr>
        <w:t>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 xml:space="preserve">00 </w:t>
      </w:r>
      <w:r>
        <w:rPr>
          <w:rStyle w:val="MerkChar"/>
          <w:lang w:val="nl-BE"/>
        </w:rPr>
        <w:t xml:space="preserve">Design </w:t>
      </w:r>
      <w:r>
        <w:rPr>
          <w:lang w:val="nl-BE"/>
        </w:rPr>
        <w:t>PVC-p</w:t>
      </w:r>
      <w:r w:rsidRPr="00D17314">
        <w:rPr>
          <w:lang w:val="nl-BE"/>
        </w:rPr>
        <w:t xml:space="preserve">rofielen </w:t>
      </w:r>
      <w:r w:rsidRPr="00D17314">
        <w:rPr>
          <w:rStyle w:val="MerkChar"/>
          <w:lang w:val="nl-BE"/>
        </w:rPr>
        <w:t xml:space="preserve"> </w:t>
      </w:r>
      <w:r w:rsidRPr="00D17314">
        <w:rPr>
          <w:snapToGrid w:val="0"/>
          <w:lang w:val="nl-BE"/>
        </w:rPr>
        <w:t xml:space="preserve"> [afmetingen]</w:t>
      </w:r>
      <w:r w:rsidRPr="00D17314">
        <w:rPr>
          <w:rStyle w:val="MeetChar"/>
          <w:lang w:val="nl-BE"/>
        </w:rPr>
        <w:tab/>
        <w:t>VH</w:t>
      </w:r>
      <w:r w:rsidRPr="00D17314">
        <w:rPr>
          <w:rStyle w:val="MeetChar"/>
          <w:lang w:val="nl-BE"/>
        </w:rPr>
        <w:tab/>
        <w:t>[m²]</w:t>
      </w:r>
    </w:p>
    <w:p w14:paraId="737D1FED" w14:textId="42DBD552" w:rsidR="00FA75E2" w:rsidRPr="00D17314" w:rsidRDefault="00FA75E2" w:rsidP="00FA75E2">
      <w:pPr>
        <w:pStyle w:val="Kop4"/>
        <w:rPr>
          <w:rStyle w:val="MeetChar"/>
          <w:lang w:val="nl-BE"/>
        </w:rPr>
      </w:pPr>
      <w:r w:rsidRPr="00D17314">
        <w:rPr>
          <w:rStyle w:val="OptieChar"/>
          <w:lang w:val="nl-BE"/>
        </w:rPr>
        <w:t>#</w:t>
      </w:r>
      <w:r w:rsidRPr="00D17314">
        <w:rPr>
          <w:lang w:val="nl-BE"/>
        </w:rPr>
        <w:t>P1</w:t>
      </w:r>
      <w:r w:rsidRPr="00D17314">
        <w:rPr>
          <w:lang w:val="nl-BE"/>
        </w:rPr>
        <w:tab/>
      </w:r>
      <w:r>
        <w:rPr>
          <w:lang w:val="nl-BE"/>
        </w:rPr>
        <w:t>Hefschuifr</w:t>
      </w:r>
      <w:r w:rsidRPr="00D17314">
        <w:rPr>
          <w:lang w:val="nl-BE"/>
        </w:rPr>
        <w:t>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 xml:space="preserve">00 </w:t>
      </w:r>
      <w:r>
        <w:rPr>
          <w:rStyle w:val="MerkChar"/>
          <w:lang w:val="nl-BE"/>
        </w:rPr>
        <w:t xml:space="preserve">Design </w:t>
      </w:r>
      <w:r>
        <w:rPr>
          <w:lang w:val="nl-BE"/>
        </w:rPr>
        <w:t>PVC-p</w:t>
      </w:r>
      <w:r w:rsidRPr="00D17314">
        <w:rPr>
          <w:lang w:val="nl-BE"/>
        </w:rPr>
        <w:t xml:space="preserve">rofielen </w:t>
      </w:r>
      <w:r w:rsidRPr="00D17314">
        <w:rPr>
          <w:rStyle w:val="MerkChar"/>
          <w:lang w:val="nl-BE"/>
        </w:rPr>
        <w:t xml:space="preserve"> </w:t>
      </w:r>
      <w:r w:rsidRPr="00D17314">
        <w:rPr>
          <w:snapToGrid w:val="0"/>
          <w:lang w:val="nl-BE"/>
        </w:rPr>
        <w:t xml:space="preserve"> [afmetingen]</w:t>
      </w:r>
      <w:r w:rsidRPr="00D17314">
        <w:rPr>
          <w:rStyle w:val="MeetChar"/>
          <w:lang w:val="nl-BE"/>
        </w:rPr>
        <w:tab/>
        <w:t>VH</w:t>
      </w:r>
      <w:r w:rsidRPr="00D17314">
        <w:rPr>
          <w:rStyle w:val="MeetChar"/>
          <w:lang w:val="nl-BE"/>
        </w:rPr>
        <w:tab/>
        <w:t>[st]</w:t>
      </w:r>
    </w:p>
    <w:p w14:paraId="1657BE11" w14:textId="1A532ACA" w:rsidR="00997396" w:rsidRPr="00D17314" w:rsidRDefault="00997396" w:rsidP="00997396">
      <w:pPr>
        <w:pStyle w:val="Kop4"/>
        <w:rPr>
          <w:rStyle w:val="MeetChar"/>
          <w:lang w:val="nl-BE"/>
        </w:rPr>
      </w:pPr>
      <w:r w:rsidRPr="00D17314">
        <w:rPr>
          <w:rStyle w:val="OptieChar"/>
          <w:lang w:val="nl-BE"/>
        </w:rPr>
        <w:t>#</w:t>
      </w:r>
      <w:r>
        <w:rPr>
          <w:lang w:val="nl-BE"/>
        </w:rPr>
        <w:t>P2</w:t>
      </w:r>
      <w:r w:rsidRPr="00D17314">
        <w:rPr>
          <w:lang w:val="nl-BE"/>
        </w:rPr>
        <w:tab/>
      </w:r>
      <w:r>
        <w:rPr>
          <w:snapToGrid w:val="0"/>
          <w:lang w:val="nl-BE"/>
        </w:rPr>
        <w:t xml:space="preserve">Glaslatten </w:t>
      </w:r>
      <w:r w:rsidRPr="00D17314">
        <w:rPr>
          <w:snapToGrid w:val="0"/>
          <w:lang w:val="nl-BE"/>
        </w:rPr>
        <w:t xml:space="preserve"> [</w:t>
      </w:r>
      <w:r>
        <w:rPr>
          <w:snapToGrid w:val="0"/>
          <w:lang w:val="nl-BE"/>
        </w:rPr>
        <w:t>kleur</w:t>
      </w:r>
      <w:r w:rsidRPr="00D17314">
        <w:rPr>
          <w:snapToGrid w:val="0"/>
          <w:lang w:val="nl-BE"/>
        </w:rPr>
        <w:t xml:space="preserve">] </w:t>
      </w:r>
      <w:r w:rsidRPr="00D17314">
        <w:rPr>
          <w:rStyle w:val="MeetChar"/>
          <w:lang w:val="nl-BE"/>
        </w:rPr>
        <w:tab/>
        <w:t>PM</w:t>
      </w:r>
      <w:r w:rsidRPr="00D17314">
        <w:rPr>
          <w:rStyle w:val="MeetChar"/>
          <w:lang w:val="nl-BE"/>
        </w:rPr>
        <w:tab/>
        <w:t>[1]</w:t>
      </w:r>
    </w:p>
    <w:p w14:paraId="3F2354F0" w14:textId="77777777" w:rsidR="00997396" w:rsidRPr="00D17314" w:rsidRDefault="00997396" w:rsidP="00997396">
      <w:pPr>
        <w:pStyle w:val="Kop4"/>
        <w:rPr>
          <w:rStyle w:val="MeetChar"/>
          <w:lang w:val="nl-BE"/>
        </w:rPr>
      </w:pPr>
      <w:r w:rsidRPr="00D17314">
        <w:rPr>
          <w:rStyle w:val="OptieChar"/>
          <w:lang w:val="nl-BE"/>
        </w:rPr>
        <w:t>#</w:t>
      </w:r>
      <w:r>
        <w:rPr>
          <w:lang w:val="nl-BE"/>
        </w:rPr>
        <w:t>P3</w:t>
      </w:r>
      <w:r w:rsidRPr="00D17314">
        <w:rPr>
          <w:lang w:val="nl-BE"/>
        </w:rPr>
        <w:tab/>
      </w:r>
      <w:r>
        <w:rPr>
          <w:snapToGrid w:val="0"/>
          <w:lang w:val="nl-BE"/>
        </w:rPr>
        <w:t xml:space="preserve">Hang- en sluitwerk </w:t>
      </w:r>
      <w:r w:rsidRPr="00D17314">
        <w:rPr>
          <w:snapToGrid w:val="0"/>
          <w:lang w:val="nl-BE"/>
        </w:rPr>
        <w:t xml:space="preserve"> [</w:t>
      </w:r>
      <w:r>
        <w:rPr>
          <w:snapToGrid w:val="0"/>
          <w:lang w:val="nl-BE"/>
        </w:rPr>
        <w:t>type</w:t>
      </w:r>
      <w:r w:rsidRPr="00D17314">
        <w:rPr>
          <w:snapToGrid w:val="0"/>
          <w:lang w:val="nl-BE"/>
        </w:rPr>
        <w:t xml:space="preserve">] </w:t>
      </w:r>
      <w:r w:rsidRPr="00D17314">
        <w:rPr>
          <w:rStyle w:val="MeetChar"/>
          <w:lang w:val="nl-BE"/>
        </w:rPr>
        <w:tab/>
        <w:t>PM</w:t>
      </w:r>
      <w:r w:rsidRPr="00D17314">
        <w:rPr>
          <w:rStyle w:val="MeetChar"/>
          <w:lang w:val="nl-BE"/>
        </w:rPr>
        <w:tab/>
        <w:t>[1]</w:t>
      </w:r>
    </w:p>
    <w:p w14:paraId="497E4EF5" w14:textId="77777777" w:rsidR="00997396" w:rsidRPr="00D17314" w:rsidRDefault="00997396" w:rsidP="00997396">
      <w:pPr>
        <w:pStyle w:val="Kop4"/>
        <w:rPr>
          <w:rStyle w:val="MeetChar"/>
          <w:lang w:val="nl-BE"/>
        </w:rPr>
      </w:pPr>
      <w:r w:rsidRPr="00D17314">
        <w:rPr>
          <w:rStyle w:val="OptieChar"/>
          <w:lang w:val="nl-BE"/>
        </w:rPr>
        <w:t>#</w:t>
      </w:r>
      <w:r>
        <w:rPr>
          <w:lang w:val="nl-BE"/>
        </w:rPr>
        <w:t>P4</w:t>
      </w:r>
      <w:r w:rsidRPr="00D17314">
        <w:rPr>
          <w:lang w:val="nl-BE"/>
        </w:rPr>
        <w:tab/>
      </w:r>
      <w:r w:rsidRPr="00D17314">
        <w:rPr>
          <w:snapToGrid w:val="0"/>
          <w:lang w:val="nl-BE"/>
        </w:rPr>
        <w:t>Bevestiging aan de ruwbouw [</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7"/>
      <w:bookmarkEnd w:id="58"/>
    </w:p>
    <w:p w14:paraId="0DA7E9B2" w14:textId="77777777" w:rsidR="00997396" w:rsidRPr="00D17314" w:rsidRDefault="00997396" w:rsidP="00997396">
      <w:pPr>
        <w:pStyle w:val="Kop4"/>
        <w:rPr>
          <w:rStyle w:val="MeetChar"/>
          <w:lang w:val="nl-BE"/>
        </w:rPr>
      </w:pPr>
      <w:bookmarkStart w:id="59" w:name="_Toc263774931"/>
      <w:bookmarkStart w:id="60" w:name="_Toc333394776"/>
      <w:r w:rsidRPr="00D17314">
        <w:rPr>
          <w:rStyle w:val="OptieChar"/>
          <w:lang w:val="nl-BE"/>
        </w:rPr>
        <w:t>#</w:t>
      </w:r>
      <w:r>
        <w:rPr>
          <w:lang w:val="nl-BE"/>
        </w:rPr>
        <w:t>P5</w:t>
      </w:r>
      <w:r w:rsidRPr="00D17314">
        <w:rPr>
          <w:lang w:val="nl-BE"/>
        </w:rPr>
        <w:tab/>
      </w:r>
      <w:r w:rsidRPr="00D17314">
        <w:rPr>
          <w:snapToGrid w:val="0"/>
          <w:lang w:val="nl-BE"/>
        </w:rPr>
        <w:t xml:space="preserve">Afdichting tussen raam en </w:t>
      </w:r>
      <w:r>
        <w:rPr>
          <w:snapToGrid w:val="0"/>
          <w:lang w:val="nl-BE"/>
        </w:rPr>
        <w:t xml:space="preserve">wand </w:t>
      </w:r>
      <w:r w:rsidRPr="00D17314">
        <w:rPr>
          <w:snapToGrid w:val="0"/>
          <w:lang w:val="nl-BE"/>
        </w:rPr>
        <w:t>[</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9"/>
      <w:bookmarkEnd w:id="60"/>
    </w:p>
    <w:p w14:paraId="21D26560" w14:textId="77777777" w:rsidR="00570F28" w:rsidRPr="000B3F58" w:rsidRDefault="00387EDA" w:rsidP="00570F28">
      <w:pPr>
        <w:ind w:left="-851"/>
      </w:pPr>
      <w:r>
        <w:rPr>
          <w:noProof/>
        </w:rPr>
        <w:pict w14:anchorId="1F87DCDC">
          <v:rect id="_x0000_i1025" alt="" style="width:453.6pt;height:.05pt;mso-width-percent:0;mso-height-percent:0;mso-width-percent:0;mso-height-percent:0" o:hralign="center" o:hrstd="t" o:hr="t" fillcolor="#aca899" stroked="f"/>
        </w:pict>
      </w:r>
    </w:p>
    <w:p w14:paraId="3964A9DC" w14:textId="0C743923" w:rsidR="00570A1E" w:rsidRPr="00BA170E" w:rsidRDefault="00570A1E" w:rsidP="00570A1E">
      <w:pPr>
        <w:pStyle w:val="80"/>
        <w:spacing w:before="0"/>
        <w:rPr>
          <w:rStyle w:val="Merk"/>
          <w:lang w:val="de-DE" w:eastAsia="nl-NL"/>
        </w:rPr>
      </w:pPr>
      <w:r w:rsidRPr="00BA170E">
        <w:rPr>
          <w:rStyle w:val="Merk"/>
          <w:lang w:val="de-DE"/>
        </w:rPr>
        <w:t xml:space="preserve">GEALAN FENSTER-SYSTEME GMBH </w:t>
      </w:r>
    </w:p>
    <w:p w14:paraId="65D531E3" w14:textId="77777777" w:rsidR="00570A1E" w:rsidRPr="00BA170E" w:rsidRDefault="00570A1E" w:rsidP="00570A1E">
      <w:pPr>
        <w:pStyle w:val="80"/>
        <w:rPr>
          <w:lang w:val="de-DE"/>
        </w:rPr>
      </w:pPr>
      <w:r w:rsidRPr="00BA170E">
        <w:rPr>
          <w:lang w:val="de-DE"/>
        </w:rPr>
        <w:lastRenderedPageBreak/>
        <w:t>Kraaivenstraat 25-16</w:t>
      </w:r>
    </w:p>
    <w:p w14:paraId="3EE7D0EB" w14:textId="77777777" w:rsidR="00570A1E" w:rsidRPr="00BA170E" w:rsidRDefault="00570A1E" w:rsidP="00570A1E">
      <w:pPr>
        <w:pStyle w:val="80"/>
        <w:rPr>
          <w:lang w:val="de-DE"/>
        </w:rPr>
      </w:pPr>
      <w:r w:rsidRPr="00BA170E">
        <w:rPr>
          <w:lang w:val="de-DE"/>
        </w:rPr>
        <w:t>NL-5048 AB Tilburg</w:t>
      </w:r>
    </w:p>
    <w:p w14:paraId="5E46A016" w14:textId="77777777" w:rsidR="00570A1E" w:rsidRPr="00570F28" w:rsidRDefault="00570A1E" w:rsidP="00570A1E">
      <w:pPr>
        <w:pStyle w:val="80"/>
        <w:rPr>
          <w:lang w:val="en-US"/>
        </w:rPr>
      </w:pPr>
      <w:r w:rsidRPr="00570F28">
        <w:rPr>
          <w:lang w:val="en-US"/>
        </w:rPr>
        <w:t>Tel.: +31 56 22 05 55</w:t>
      </w:r>
    </w:p>
    <w:p w14:paraId="5678483A" w14:textId="77777777" w:rsidR="00570A1E" w:rsidRPr="00570F28" w:rsidRDefault="00570A1E" w:rsidP="00570A1E">
      <w:pPr>
        <w:pStyle w:val="80"/>
        <w:rPr>
          <w:lang w:val="en-US"/>
        </w:rPr>
      </w:pPr>
      <w:r w:rsidRPr="00570F28">
        <w:rPr>
          <w:lang w:val="en-US"/>
        </w:rPr>
        <w:t>Fax.: +31 56 22 05 55</w:t>
      </w:r>
    </w:p>
    <w:p w14:paraId="5F77C9E9" w14:textId="77777777" w:rsidR="00570A1E" w:rsidRPr="00570F28" w:rsidRDefault="00387EDA" w:rsidP="00570A1E">
      <w:pPr>
        <w:pStyle w:val="80"/>
        <w:rPr>
          <w:lang w:val="en-US"/>
        </w:rPr>
      </w:pPr>
      <w:hyperlink r:id="rId16" w:history="1">
        <w:r w:rsidR="00570A1E" w:rsidRPr="00570F28">
          <w:rPr>
            <w:rStyle w:val="Hyperlink"/>
            <w:lang w:val="en-US"/>
          </w:rPr>
          <w:t>www.GEALAN.be</w:t>
        </w:r>
      </w:hyperlink>
    </w:p>
    <w:p w14:paraId="712E073F" w14:textId="3C326177" w:rsidR="00570A1E" w:rsidRPr="00570F28" w:rsidRDefault="00387EDA" w:rsidP="006654F1">
      <w:pPr>
        <w:pStyle w:val="80"/>
        <w:rPr>
          <w:lang w:val="en-US"/>
        </w:rPr>
      </w:pPr>
      <w:hyperlink r:id="rId17" w:history="1">
        <w:r w:rsidR="00570A1E" w:rsidRPr="00570F28">
          <w:rPr>
            <w:rStyle w:val="Hyperlink"/>
            <w:lang w:val="en-US"/>
          </w:rPr>
          <w:t>info@GEALAN.be</w:t>
        </w:r>
      </w:hyperlink>
    </w:p>
    <w:sectPr w:rsidR="00570A1E" w:rsidRPr="00570F28" w:rsidSect="0076159C">
      <w:headerReference w:type="default" r:id="rId18"/>
      <w:footerReference w:type="default" r:id="rId19"/>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6174" w14:textId="77777777" w:rsidR="00387EDA" w:rsidRDefault="00387EDA" w:rsidP="0076159C">
      <w:r>
        <w:separator/>
      </w:r>
    </w:p>
  </w:endnote>
  <w:endnote w:type="continuationSeparator" w:id="0">
    <w:p w14:paraId="4307E39F" w14:textId="77777777" w:rsidR="00387EDA" w:rsidRDefault="00387EDA" w:rsidP="0076159C">
      <w:r>
        <w:continuationSeparator/>
      </w:r>
    </w:p>
  </w:endnote>
  <w:endnote w:type="continuationNotice" w:id="1">
    <w:p w14:paraId="3BAA8592" w14:textId="77777777" w:rsidR="00387EDA" w:rsidRDefault="00387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
    <w:altName w:val="Arial"/>
    <w:panose1 w:val="020B0604020202020204"/>
    <w:charset w:val="00"/>
    <w:family w:val="swiss"/>
    <w:pitch w:val="default"/>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BD9E" w14:textId="77777777" w:rsidR="00570F28" w:rsidRPr="000B3F58" w:rsidRDefault="00387EDA" w:rsidP="00570F28">
    <w:pPr>
      <w:ind w:left="-851"/>
    </w:pPr>
    <w:r>
      <w:rPr>
        <w:noProof/>
      </w:rPr>
      <w:pict w14:anchorId="09712680">
        <v:rect id="_x0000_i1033" alt="" style="width:453.6pt;height:.05pt;mso-width-percent:0;mso-height-percent:0;mso-width-percent:0;mso-height-percent:0" o:hralign="center" o:hrstd="t" o:hr="t" fillcolor="#aca899" stroked="f"/>
      </w:pict>
    </w:r>
  </w:p>
  <w:p w14:paraId="3225BB64" w14:textId="552018F5"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74757F">
      <w:rPr>
        <w:rFonts w:ascii="Arial" w:hAnsi="Arial" w:cs="Arial"/>
        <w:sz w:val="16"/>
        <w:szCs w:val="16"/>
        <w:lang w:val="en-GB"/>
      </w:rPr>
      <w:t>21</w:t>
    </w:r>
    <w:r>
      <w:rPr>
        <w:rFonts w:ascii="Arial" w:hAnsi="Arial" w:cs="Arial"/>
        <w:sz w:val="16"/>
        <w:szCs w:val="16"/>
        <w:lang w:val="en-GB"/>
      </w:rPr>
      <w:tab/>
      <w:t xml:space="preserve">FabrikantBestek </w:t>
    </w:r>
    <w:r w:rsidRPr="00FB0B2D">
      <w:rPr>
        <w:rFonts w:ascii="Arial" w:hAnsi="Arial" w:cs="Arial"/>
        <w:sz w:val="16"/>
        <w:szCs w:val="16"/>
        <w:lang w:val="en-GB"/>
      </w:rPr>
      <w:t>- 20</w:t>
    </w:r>
    <w:r w:rsidR="0074757F">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DD4D72">
      <w:rPr>
        <w:rFonts w:ascii="Arial" w:hAnsi="Arial" w:cs="Arial"/>
        <w:noProof/>
        <w:sz w:val="16"/>
        <w:szCs w:val="16"/>
      </w:rPr>
      <w:t>2022 01 04</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DD4D72">
      <w:rPr>
        <w:rFonts w:ascii="Arial" w:hAnsi="Arial" w:cs="Arial"/>
        <w:noProof/>
        <w:sz w:val="16"/>
        <w:szCs w:val="16"/>
      </w:rPr>
      <w:t>14:08</w:t>
    </w:r>
    <w:r w:rsidRPr="00FB0B2D">
      <w:rPr>
        <w:rFonts w:ascii="Arial" w:hAnsi="Arial" w:cs="Arial"/>
        <w:sz w:val="16"/>
        <w:szCs w:val="16"/>
      </w:rPr>
      <w:fldChar w:fldCharType="end"/>
    </w:r>
  </w:p>
  <w:p w14:paraId="6C92C0F8" w14:textId="00775E0C"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395D0F">
      <w:rPr>
        <w:rFonts w:ascii="Arial" w:hAnsi="Arial" w:cs="Arial"/>
        <w:sz w:val="16"/>
        <w:szCs w:val="16"/>
        <w:lang w:val="en-GB"/>
      </w:rPr>
      <w:t>GEALAN</w:t>
    </w:r>
    <w:r>
      <w:rPr>
        <w:rFonts w:ascii="Arial" w:hAnsi="Arial" w:cs="Arial"/>
        <w:sz w:val="16"/>
        <w:szCs w:val="16"/>
        <w:lang w:val="en-GB"/>
      </w:rPr>
      <w:t xml:space="preserve"> </w:t>
    </w:r>
    <w:r w:rsidRPr="00FB0B2D">
      <w:rPr>
        <w:rFonts w:ascii="Arial" w:hAnsi="Arial" w:cs="Arial"/>
        <w:sz w:val="16"/>
        <w:szCs w:val="16"/>
        <w:lang w:val="en-GB"/>
      </w:rPr>
      <w:t>v</w:t>
    </w:r>
    <w:r w:rsidR="004A5758">
      <w:rPr>
        <w:rFonts w:ascii="Arial" w:hAnsi="Arial" w:cs="Arial"/>
        <w:sz w:val="16"/>
        <w:szCs w:val="16"/>
        <w:lang w:val="en-GB"/>
      </w:rPr>
      <w:t>1</w:t>
    </w:r>
    <w:r w:rsidR="00FA32E1">
      <w:rPr>
        <w:rFonts w:ascii="Arial" w:hAnsi="Arial" w:cs="Arial"/>
        <w:sz w:val="16"/>
        <w:szCs w:val="16"/>
        <w:lang w:val="en-GB"/>
      </w:rPr>
      <w:t>b</w:t>
    </w:r>
    <w:r w:rsidRPr="00FB0B2D">
      <w:rPr>
        <w:rFonts w:ascii="Arial" w:hAnsi="Arial" w:cs="Arial"/>
        <w:sz w:val="16"/>
        <w:szCs w:val="16"/>
        <w:lang w:val="en-GB"/>
      </w:rPr>
      <w:t xml:space="preserve"> 20</w:t>
    </w:r>
    <w:r w:rsidR="0074757F">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BA170E">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BA170E">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5501DB89" w14:textId="77777777" w:rsidR="0076159C" w:rsidRPr="00A06B3D" w:rsidRDefault="0076159C" w:rsidP="0076159C">
    <w:pPr>
      <w:pStyle w:val="Voettekst"/>
      <w:rPr>
        <w:lang w:val="en-GB"/>
      </w:rPr>
    </w:pPr>
  </w:p>
  <w:p w14:paraId="434FF0E9"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790C" w14:textId="77777777" w:rsidR="00387EDA" w:rsidRDefault="00387EDA" w:rsidP="0076159C">
      <w:r>
        <w:separator/>
      </w:r>
    </w:p>
  </w:footnote>
  <w:footnote w:type="continuationSeparator" w:id="0">
    <w:p w14:paraId="468B043E" w14:textId="77777777" w:rsidR="00387EDA" w:rsidRDefault="00387EDA" w:rsidP="0076159C">
      <w:r>
        <w:continuationSeparator/>
      </w:r>
    </w:p>
  </w:footnote>
  <w:footnote w:type="continuationNotice" w:id="1">
    <w:p w14:paraId="3BEE6116" w14:textId="77777777" w:rsidR="00387EDA" w:rsidRDefault="00387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9429" w14:textId="77777777" w:rsidR="0076159C" w:rsidRPr="004E50D5" w:rsidRDefault="0076159C" w:rsidP="0076159C">
    <w:pPr>
      <w:pStyle w:val="Bestek"/>
    </w:pPr>
    <w:bookmarkStart w:id="61" w:name="_Toc75230067"/>
    <w:bookmarkStart w:id="62" w:name="_Toc114297164"/>
    <w:r w:rsidRPr="004E50D5">
      <w:t>Bestekteksten</w:t>
    </w:r>
    <w:bookmarkEnd w:id="61"/>
    <w:bookmarkEnd w:id="62"/>
  </w:p>
  <w:p w14:paraId="6752D191"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6F3E9E5C"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B27793"/>
    <w:multiLevelType w:val="hybridMultilevel"/>
    <w:tmpl w:val="FA8423CE"/>
    <w:lvl w:ilvl="0" w:tplc="454853B0">
      <w:start w:val="31"/>
      <w:numFmt w:val="bullet"/>
      <w:lvlText w:val="-"/>
      <w:lvlJc w:val="left"/>
      <w:pPr>
        <w:ind w:left="190" w:hanging="360"/>
      </w:pPr>
      <w:rPr>
        <w:rFonts w:ascii="UniversLT" w:eastAsia="Times New Roman" w:hAnsi="UniversLT" w:cs="UniversLT" w:hint="default"/>
        <w:color w:val="494847"/>
      </w:rPr>
    </w:lvl>
    <w:lvl w:ilvl="1" w:tplc="04130003" w:tentative="1">
      <w:start w:val="1"/>
      <w:numFmt w:val="bullet"/>
      <w:lvlText w:val="o"/>
      <w:lvlJc w:val="left"/>
      <w:pPr>
        <w:ind w:left="910" w:hanging="360"/>
      </w:pPr>
      <w:rPr>
        <w:rFonts w:ascii="Courier New" w:hAnsi="Courier New" w:cs="Courier New" w:hint="default"/>
      </w:rPr>
    </w:lvl>
    <w:lvl w:ilvl="2" w:tplc="04130005" w:tentative="1">
      <w:start w:val="1"/>
      <w:numFmt w:val="bullet"/>
      <w:lvlText w:val=""/>
      <w:lvlJc w:val="left"/>
      <w:pPr>
        <w:ind w:left="1630" w:hanging="360"/>
      </w:pPr>
      <w:rPr>
        <w:rFonts w:ascii="Wingdings" w:hAnsi="Wingdings" w:hint="default"/>
      </w:rPr>
    </w:lvl>
    <w:lvl w:ilvl="3" w:tplc="04130001" w:tentative="1">
      <w:start w:val="1"/>
      <w:numFmt w:val="bullet"/>
      <w:lvlText w:val=""/>
      <w:lvlJc w:val="left"/>
      <w:pPr>
        <w:ind w:left="2350" w:hanging="360"/>
      </w:pPr>
      <w:rPr>
        <w:rFonts w:ascii="Symbol" w:hAnsi="Symbol" w:hint="default"/>
      </w:rPr>
    </w:lvl>
    <w:lvl w:ilvl="4" w:tplc="04130003" w:tentative="1">
      <w:start w:val="1"/>
      <w:numFmt w:val="bullet"/>
      <w:lvlText w:val="o"/>
      <w:lvlJc w:val="left"/>
      <w:pPr>
        <w:ind w:left="3070" w:hanging="360"/>
      </w:pPr>
      <w:rPr>
        <w:rFonts w:ascii="Courier New" w:hAnsi="Courier New" w:cs="Courier New" w:hint="default"/>
      </w:rPr>
    </w:lvl>
    <w:lvl w:ilvl="5" w:tplc="04130005" w:tentative="1">
      <w:start w:val="1"/>
      <w:numFmt w:val="bullet"/>
      <w:lvlText w:val=""/>
      <w:lvlJc w:val="left"/>
      <w:pPr>
        <w:ind w:left="3790" w:hanging="360"/>
      </w:pPr>
      <w:rPr>
        <w:rFonts w:ascii="Wingdings" w:hAnsi="Wingdings" w:hint="default"/>
      </w:rPr>
    </w:lvl>
    <w:lvl w:ilvl="6" w:tplc="04130001" w:tentative="1">
      <w:start w:val="1"/>
      <w:numFmt w:val="bullet"/>
      <w:lvlText w:val=""/>
      <w:lvlJc w:val="left"/>
      <w:pPr>
        <w:ind w:left="4510" w:hanging="360"/>
      </w:pPr>
      <w:rPr>
        <w:rFonts w:ascii="Symbol" w:hAnsi="Symbol" w:hint="default"/>
      </w:rPr>
    </w:lvl>
    <w:lvl w:ilvl="7" w:tplc="04130003" w:tentative="1">
      <w:start w:val="1"/>
      <w:numFmt w:val="bullet"/>
      <w:lvlText w:val="o"/>
      <w:lvlJc w:val="left"/>
      <w:pPr>
        <w:ind w:left="5230" w:hanging="360"/>
      </w:pPr>
      <w:rPr>
        <w:rFonts w:ascii="Courier New" w:hAnsi="Courier New" w:cs="Courier New" w:hint="default"/>
      </w:rPr>
    </w:lvl>
    <w:lvl w:ilvl="8" w:tplc="04130005" w:tentative="1">
      <w:start w:val="1"/>
      <w:numFmt w:val="bullet"/>
      <w:lvlText w:val=""/>
      <w:lvlJc w:val="left"/>
      <w:pPr>
        <w:ind w:left="595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4CB73B89"/>
    <w:multiLevelType w:val="hybridMultilevel"/>
    <w:tmpl w:val="83EEB10E"/>
    <w:lvl w:ilvl="0" w:tplc="679659F6">
      <w:start w:val="31"/>
      <w:numFmt w:val="bullet"/>
      <w:lvlText w:val="-"/>
      <w:lvlJc w:val="left"/>
      <w:pPr>
        <w:ind w:left="1494" w:hanging="360"/>
      </w:pPr>
      <w:rPr>
        <w:rFonts w:ascii="Arial" w:eastAsia="Times New Roman" w:hAnsi="Arial" w:cs="Arial" w:hint="default"/>
        <w:color w:val="auto"/>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EC1A94"/>
    <w:multiLevelType w:val="hybridMultilevel"/>
    <w:tmpl w:val="9E14DCA0"/>
    <w:lvl w:ilvl="0" w:tplc="EF06411E">
      <w:start w:val="43"/>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D683AEE"/>
    <w:multiLevelType w:val="hybridMultilevel"/>
    <w:tmpl w:val="D62AC4F4"/>
    <w:lvl w:ilvl="0" w:tplc="16D8CDC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B279C2"/>
    <w:multiLevelType w:val="hybridMultilevel"/>
    <w:tmpl w:val="635AD726"/>
    <w:lvl w:ilvl="0" w:tplc="63621CAC">
      <w:start w:val="31"/>
      <w:numFmt w:val="bullet"/>
      <w:lvlText w:val="-"/>
      <w:lvlJc w:val="left"/>
      <w:pPr>
        <w:ind w:left="4329" w:hanging="360"/>
      </w:pPr>
      <w:rPr>
        <w:rFonts w:ascii="Arial" w:eastAsia="Times New Roman" w:hAnsi="Arial" w:cs="Arial" w:hint="default"/>
      </w:rPr>
    </w:lvl>
    <w:lvl w:ilvl="1" w:tplc="04130003" w:tentative="1">
      <w:start w:val="1"/>
      <w:numFmt w:val="bullet"/>
      <w:lvlText w:val="o"/>
      <w:lvlJc w:val="left"/>
      <w:pPr>
        <w:ind w:left="5049" w:hanging="360"/>
      </w:pPr>
      <w:rPr>
        <w:rFonts w:ascii="Courier New" w:hAnsi="Courier New" w:cs="Courier New" w:hint="default"/>
      </w:rPr>
    </w:lvl>
    <w:lvl w:ilvl="2" w:tplc="04130005" w:tentative="1">
      <w:start w:val="1"/>
      <w:numFmt w:val="bullet"/>
      <w:lvlText w:val=""/>
      <w:lvlJc w:val="left"/>
      <w:pPr>
        <w:ind w:left="5769" w:hanging="360"/>
      </w:pPr>
      <w:rPr>
        <w:rFonts w:ascii="Wingdings" w:hAnsi="Wingdings" w:hint="default"/>
      </w:rPr>
    </w:lvl>
    <w:lvl w:ilvl="3" w:tplc="04130001" w:tentative="1">
      <w:start w:val="1"/>
      <w:numFmt w:val="bullet"/>
      <w:lvlText w:val=""/>
      <w:lvlJc w:val="left"/>
      <w:pPr>
        <w:ind w:left="6489" w:hanging="360"/>
      </w:pPr>
      <w:rPr>
        <w:rFonts w:ascii="Symbol" w:hAnsi="Symbol" w:hint="default"/>
      </w:rPr>
    </w:lvl>
    <w:lvl w:ilvl="4" w:tplc="04130003" w:tentative="1">
      <w:start w:val="1"/>
      <w:numFmt w:val="bullet"/>
      <w:lvlText w:val="o"/>
      <w:lvlJc w:val="left"/>
      <w:pPr>
        <w:ind w:left="7209" w:hanging="360"/>
      </w:pPr>
      <w:rPr>
        <w:rFonts w:ascii="Courier New" w:hAnsi="Courier New" w:cs="Courier New" w:hint="default"/>
      </w:rPr>
    </w:lvl>
    <w:lvl w:ilvl="5" w:tplc="04130005" w:tentative="1">
      <w:start w:val="1"/>
      <w:numFmt w:val="bullet"/>
      <w:lvlText w:val=""/>
      <w:lvlJc w:val="left"/>
      <w:pPr>
        <w:ind w:left="7929" w:hanging="360"/>
      </w:pPr>
      <w:rPr>
        <w:rFonts w:ascii="Wingdings" w:hAnsi="Wingdings" w:hint="default"/>
      </w:rPr>
    </w:lvl>
    <w:lvl w:ilvl="6" w:tplc="04130001" w:tentative="1">
      <w:start w:val="1"/>
      <w:numFmt w:val="bullet"/>
      <w:lvlText w:val=""/>
      <w:lvlJc w:val="left"/>
      <w:pPr>
        <w:ind w:left="8649" w:hanging="360"/>
      </w:pPr>
      <w:rPr>
        <w:rFonts w:ascii="Symbol" w:hAnsi="Symbol" w:hint="default"/>
      </w:rPr>
    </w:lvl>
    <w:lvl w:ilvl="7" w:tplc="04130003" w:tentative="1">
      <w:start w:val="1"/>
      <w:numFmt w:val="bullet"/>
      <w:lvlText w:val="o"/>
      <w:lvlJc w:val="left"/>
      <w:pPr>
        <w:ind w:left="9369" w:hanging="360"/>
      </w:pPr>
      <w:rPr>
        <w:rFonts w:ascii="Courier New" w:hAnsi="Courier New" w:cs="Courier New" w:hint="default"/>
      </w:rPr>
    </w:lvl>
    <w:lvl w:ilvl="8" w:tplc="04130005" w:tentative="1">
      <w:start w:val="1"/>
      <w:numFmt w:val="bullet"/>
      <w:lvlText w:val=""/>
      <w:lvlJc w:val="left"/>
      <w:pPr>
        <w:ind w:left="10089" w:hanging="360"/>
      </w:pPr>
      <w:rPr>
        <w:rFonts w:ascii="Wingdings" w:hAnsi="Wingdings" w:hint="default"/>
      </w:rPr>
    </w:lvl>
  </w:abstractNum>
  <w:abstractNum w:abstractNumId="36" w15:restartNumberingAfterBreak="0">
    <w:nsid w:val="68403A7B"/>
    <w:multiLevelType w:val="hybridMultilevel"/>
    <w:tmpl w:val="BE6247CE"/>
    <w:lvl w:ilvl="0" w:tplc="8EE67CB6">
      <w:start w:val="31"/>
      <w:numFmt w:val="bullet"/>
      <w:lvlText w:val="-"/>
      <w:lvlJc w:val="left"/>
      <w:pPr>
        <w:ind w:left="4329" w:hanging="360"/>
      </w:pPr>
      <w:rPr>
        <w:rFonts w:ascii="Arial" w:eastAsia="Times New Roman" w:hAnsi="Arial" w:cs="Arial" w:hint="default"/>
      </w:rPr>
    </w:lvl>
    <w:lvl w:ilvl="1" w:tplc="04130003" w:tentative="1">
      <w:start w:val="1"/>
      <w:numFmt w:val="bullet"/>
      <w:lvlText w:val="o"/>
      <w:lvlJc w:val="left"/>
      <w:pPr>
        <w:ind w:left="5049" w:hanging="360"/>
      </w:pPr>
      <w:rPr>
        <w:rFonts w:ascii="Courier New" w:hAnsi="Courier New" w:cs="Courier New" w:hint="default"/>
      </w:rPr>
    </w:lvl>
    <w:lvl w:ilvl="2" w:tplc="04130005" w:tentative="1">
      <w:start w:val="1"/>
      <w:numFmt w:val="bullet"/>
      <w:lvlText w:val=""/>
      <w:lvlJc w:val="left"/>
      <w:pPr>
        <w:ind w:left="5769" w:hanging="360"/>
      </w:pPr>
      <w:rPr>
        <w:rFonts w:ascii="Wingdings" w:hAnsi="Wingdings" w:hint="default"/>
      </w:rPr>
    </w:lvl>
    <w:lvl w:ilvl="3" w:tplc="04130001" w:tentative="1">
      <w:start w:val="1"/>
      <w:numFmt w:val="bullet"/>
      <w:lvlText w:val=""/>
      <w:lvlJc w:val="left"/>
      <w:pPr>
        <w:ind w:left="6489" w:hanging="360"/>
      </w:pPr>
      <w:rPr>
        <w:rFonts w:ascii="Symbol" w:hAnsi="Symbol" w:hint="default"/>
      </w:rPr>
    </w:lvl>
    <w:lvl w:ilvl="4" w:tplc="04130003" w:tentative="1">
      <w:start w:val="1"/>
      <w:numFmt w:val="bullet"/>
      <w:lvlText w:val="o"/>
      <w:lvlJc w:val="left"/>
      <w:pPr>
        <w:ind w:left="7209" w:hanging="360"/>
      </w:pPr>
      <w:rPr>
        <w:rFonts w:ascii="Courier New" w:hAnsi="Courier New" w:cs="Courier New" w:hint="default"/>
      </w:rPr>
    </w:lvl>
    <w:lvl w:ilvl="5" w:tplc="04130005" w:tentative="1">
      <w:start w:val="1"/>
      <w:numFmt w:val="bullet"/>
      <w:lvlText w:val=""/>
      <w:lvlJc w:val="left"/>
      <w:pPr>
        <w:ind w:left="7929" w:hanging="360"/>
      </w:pPr>
      <w:rPr>
        <w:rFonts w:ascii="Wingdings" w:hAnsi="Wingdings" w:hint="default"/>
      </w:rPr>
    </w:lvl>
    <w:lvl w:ilvl="6" w:tplc="04130001" w:tentative="1">
      <w:start w:val="1"/>
      <w:numFmt w:val="bullet"/>
      <w:lvlText w:val=""/>
      <w:lvlJc w:val="left"/>
      <w:pPr>
        <w:ind w:left="8649" w:hanging="360"/>
      </w:pPr>
      <w:rPr>
        <w:rFonts w:ascii="Symbol" w:hAnsi="Symbol" w:hint="default"/>
      </w:rPr>
    </w:lvl>
    <w:lvl w:ilvl="7" w:tplc="04130003" w:tentative="1">
      <w:start w:val="1"/>
      <w:numFmt w:val="bullet"/>
      <w:lvlText w:val="o"/>
      <w:lvlJc w:val="left"/>
      <w:pPr>
        <w:ind w:left="9369" w:hanging="360"/>
      </w:pPr>
      <w:rPr>
        <w:rFonts w:ascii="Courier New" w:hAnsi="Courier New" w:cs="Courier New" w:hint="default"/>
      </w:rPr>
    </w:lvl>
    <w:lvl w:ilvl="8" w:tplc="04130005" w:tentative="1">
      <w:start w:val="1"/>
      <w:numFmt w:val="bullet"/>
      <w:lvlText w:val=""/>
      <w:lvlJc w:val="left"/>
      <w:pPr>
        <w:ind w:left="10089"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7"/>
  </w:num>
  <w:num w:numId="8">
    <w:abstractNumId w:val="15"/>
  </w:num>
  <w:num w:numId="9">
    <w:abstractNumId w:val="32"/>
  </w:num>
  <w:num w:numId="10">
    <w:abstractNumId w:val="24"/>
  </w:num>
  <w:num w:numId="11">
    <w:abstractNumId w:val="14"/>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6"/>
  </w:num>
  <w:num w:numId="23">
    <w:abstractNumId w:val="29"/>
  </w:num>
  <w:num w:numId="24">
    <w:abstractNumId w:val="25"/>
  </w:num>
  <w:num w:numId="25">
    <w:abstractNumId w:val="34"/>
  </w:num>
  <w:num w:numId="26">
    <w:abstractNumId w:val="18"/>
  </w:num>
  <w:num w:numId="27">
    <w:abstractNumId w:val="31"/>
  </w:num>
  <w:num w:numId="28">
    <w:abstractNumId w:val="19"/>
  </w:num>
  <w:num w:numId="29">
    <w:abstractNumId w:val="42"/>
  </w:num>
  <w:num w:numId="30">
    <w:abstractNumId w:val="38"/>
  </w:num>
  <w:num w:numId="31">
    <w:abstractNumId w:val="41"/>
  </w:num>
  <w:num w:numId="32">
    <w:abstractNumId w:val="16"/>
  </w:num>
  <w:num w:numId="33">
    <w:abstractNumId w:val="17"/>
  </w:num>
  <w:num w:numId="34">
    <w:abstractNumId w:val="39"/>
  </w:num>
  <w:num w:numId="35">
    <w:abstractNumId w:val="37"/>
  </w:num>
  <w:num w:numId="36">
    <w:abstractNumId w:val="40"/>
  </w:num>
  <w:num w:numId="37">
    <w:abstractNumId w:val="43"/>
  </w:num>
  <w:num w:numId="38">
    <w:abstractNumId w:val="36"/>
  </w:num>
  <w:num w:numId="39">
    <w:abstractNumId w:val="35"/>
  </w:num>
  <w:num w:numId="40">
    <w:abstractNumId w:val="20"/>
  </w:num>
  <w:num w:numId="41">
    <w:abstractNumId w:val="33"/>
  </w:num>
  <w:num w:numId="42">
    <w:abstractNumId w:val="28"/>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02"/>
    <w:rsid w:val="000037FB"/>
    <w:rsid w:val="000268D0"/>
    <w:rsid w:val="00037D84"/>
    <w:rsid w:val="00041591"/>
    <w:rsid w:val="000A3B67"/>
    <w:rsid w:val="000B5C78"/>
    <w:rsid w:val="000C77F6"/>
    <w:rsid w:val="000D7AE6"/>
    <w:rsid w:val="000E17D6"/>
    <w:rsid w:val="000F2C5E"/>
    <w:rsid w:val="00106D67"/>
    <w:rsid w:val="00110B37"/>
    <w:rsid w:val="00112C81"/>
    <w:rsid w:val="00114331"/>
    <w:rsid w:val="0011683F"/>
    <w:rsid w:val="00122CEA"/>
    <w:rsid w:val="00155DC4"/>
    <w:rsid w:val="001622FA"/>
    <w:rsid w:val="001631BC"/>
    <w:rsid w:val="00173079"/>
    <w:rsid w:val="00183EEA"/>
    <w:rsid w:val="00190187"/>
    <w:rsid w:val="00195DBE"/>
    <w:rsid w:val="001A42B5"/>
    <w:rsid w:val="001C24F8"/>
    <w:rsid w:val="001C3753"/>
    <w:rsid w:val="001D5EA3"/>
    <w:rsid w:val="002012D8"/>
    <w:rsid w:val="002131DD"/>
    <w:rsid w:val="0021327F"/>
    <w:rsid w:val="00236D78"/>
    <w:rsid w:val="0028612E"/>
    <w:rsid w:val="002B5D45"/>
    <w:rsid w:val="002C0EE2"/>
    <w:rsid w:val="002D1AA5"/>
    <w:rsid w:val="002D7EB6"/>
    <w:rsid w:val="002F5A41"/>
    <w:rsid w:val="00343F25"/>
    <w:rsid w:val="0035668C"/>
    <w:rsid w:val="00373F56"/>
    <w:rsid w:val="00376185"/>
    <w:rsid w:val="00387EDA"/>
    <w:rsid w:val="00395D0F"/>
    <w:rsid w:val="00396951"/>
    <w:rsid w:val="003E5D1A"/>
    <w:rsid w:val="003E76CD"/>
    <w:rsid w:val="0041136E"/>
    <w:rsid w:val="00415117"/>
    <w:rsid w:val="00417687"/>
    <w:rsid w:val="004243EF"/>
    <w:rsid w:val="004367B6"/>
    <w:rsid w:val="00470350"/>
    <w:rsid w:val="0047525F"/>
    <w:rsid w:val="004A0581"/>
    <w:rsid w:val="004A5758"/>
    <w:rsid w:val="004A7176"/>
    <w:rsid w:val="004A71D0"/>
    <w:rsid w:val="004D2041"/>
    <w:rsid w:val="00500559"/>
    <w:rsid w:val="005057C0"/>
    <w:rsid w:val="00506C38"/>
    <w:rsid w:val="00510C37"/>
    <w:rsid w:val="005127F0"/>
    <w:rsid w:val="005271FC"/>
    <w:rsid w:val="00532A10"/>
    <w:rsid w:val="00544F46"/>
    <w:rsid w:val="005522AA"/>
    <w:rsid w:val="00570A1E"/>
    <w:rsid w:val="00570F28"/>
    <w:rsid w:val="00575EAC"/>
    <w:rsid w:val="00584A67"/>
    <w:rsid w:val="00593B95"/>
    <w:rsid w:val="005A381C"/>
    <w:rsid w:val="005A3A46"/>
    <w:rsid w:val="005C0FA8"/>
    <w:rsid w:val="005F018D"/>
    <w:rsid w:val="005F53D6"/>
    <w:rsid w:val="00627813"/>
    <w:rsid w:val="00634F7C"/>
    <w:rsid w:val="006654F1"/>
    <w:rsid w:val="006737B6"/>
    <w:rsid w:val="00683896"/>
    <w:rsid w:val="00695B3F"/>
    <w:rsid w:val="00695CDE"/>
    <w:rsid w:val="006B042F"/>
    <w:rsid w:val="006C331E"/>
    <w:rsid w:val="006F420D"/>
    <w:rsid w:val="007331B8"/>
    <w:rsid w:val="007443A8"/>
    <w:rsid w:val="0074757F"/>
    <w:rsid w:val="0076159C"/>
    <w:rsid w:val="00791750"/>
    <w:rsid w:val="007B1962"/>
    <w:rsid w:val="007B5D32"/>
    <w:rsid w:val="007D32B8"/>
    <w:rsid w:val="007F0400"/>
    <w:rsid w:val="00817DA3"/>
    <w:rsid w:val="00844786"/>
    <w:rsid w:val="0085355A"/>
    <w:rsid w:val="008675A9"/>
    <w:rsid w:val="00886F2D"/>
    <w:rsid w:val="008E08DB"/>
    <w:rsid w:val="008E1A02"/>
    <w:rsid w:val="008E461E"/>
    <w:rsid w:val="008E6BB0"/>
    <w:rsid w:val="008F0064"/>
    <w:rsid w:val="008F2A3E"/>
    <w:rsid w:val="00922DD9"/>
    <w:rsid w:val="00933767"/>
    <w:rsid w:val="00952FEA"/>
    <w:rsid w:val="009542D4"/>
    <w:rsid w:val="009558CD"/>
    <w:rsid w:val="00960773"/>
    <w:rsid w:val="009622A9"/>
    <w:rsid w:val="00995CF5"/>
    <w:rsid w:val="00996560"/>
    <w:rsid w:val="00997396"/>
    <w:rsid w:val="009B026A"/>
    <w:rsid w:val="00A00E4F"/>
    <w:rsid w:val="00A05935"/>
    <w:rsid w:val="00A11BC9"/>
    <w:rsid w:val="00A240A6"/>
    <w:rsid w:val="00A24E8C"/>
    <w:rsid w:val="00A25891"/>
    <w:rsid w:val="00A90C36"/>
    <w:rsid w:val="00AB20DA"/>
    <w:rsid w:val="00AB3B1E"/>
    <w:rsid w:val="00AE17A7"/>
    <w:rsid w:val="00B12C8C"/>
    <w:rsid w:val="00B23A52"/>
    <w:rsid w:val="00B3079A"/>
    <w:rsid w:val="00B443C2"/>
    <w:rsid w:val="00B47762"/>
    <w:rsid w:val="00B87C64"/>
    <w:rsid w:val="00B979EC"/>
    <w:rsid w:val="00BA170E"/>
    <w:rsid w:val="00BA77F5"/>
    <w:rsid w:val="00BB4194"/>
    <w:rsid w:val="00BC278A"/>
    <w:rsid w:val="00BE4CFB"/>
    <w:rsid w:val="00BF79B6"/>
    <w:rsid w:val="00C444E2"/>
    <w:rsid w:val="00C63335"/>
    <w:rsid w:val="00C66771"/>
    <w:rsid w:val="00C85092"/>
    <w:rsid w:val="00C943C6"/>
    <w:rsid w:val="00C947F9"/>
    <w:rsid w:val="00CB5185"/>
    <w:rsid w:val="00CB648B"/>
    <w:rsid w:val="00CE22EC"/>
    <w:rsid w:val="00CF094E"/>
    <w:rsid w:val="00D2378F"/>
    <w:rsid w:val="00D265CA"/>
    <w:rsid w:val="00D26761"/>
    <w:rsid w:val="00D26A1C"/>
    <w:rsid w:val="00D43908"/>
    <w:rsid w:val="00D57108"/>
    <w:rsid w:val="00D73CE8"/>
    <w:rsid w:val="00D9532E"/>
    <w:rsid w:val="00D965FF"/>
    <w:rsid w:val="00DD1E39"/>
    <w:rsid w:val="00DD435F"/>
    <w:rsid w:val="00DD4D72"/>
    <w:rsid w:val="00DE6AF1"/>
    <w:rsid w:val="00DF0A70"/>
    <w:rsid w:val="00E006DF"/>
    <w:rsid w:val="00E133D0"/>
    <w:rsid w:val="00E54897"/>
    <w:rsid w:val="00E65E70"/>
    <w:rsid w:val="00E734C5"/>
    <w:rsid w:val="00E74E31"/>
    <w:rsid w:val="00E860C3"/>
    <w:rsid w:val="00E95D40"/>
    <w:rsid w:val="00EB2286"/>
    <w:rsid w:val="00ED2303"/>
    <w:rsid w:val="00EE34A0"/>
    <w:rsid w:val="00EE6F90"/>
    <w:rsid w:val="00EF1CDF"/>
    <w:rsid w:val="00F073C6"/>
    <w:rsid w:val="00F10475"/>
    <w:rsid w:val="00F30431"/>
    <w:rsid w:val="00F374EC"/>
    <w:rsid w:val="00F4558F"/>
    <w:rsid w:val="00F65D4F"/>
    <w:rsid w:val="00F96E56"/>
    <w:rsid w:val="00FA0BE5"/>
    <w:rsid w:val="00FA32E1"/>
    <w:rsid w:val="00FA75E2"/>
    <w:rsid w:val="00FB48DD"/>
    <w:rsid w:val="00FD42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2DFED"/>
  <w15:chartTrackingRefBased/>
  <w15:docId w15:val="{9801DAB3-2678-B243-9A59-8B845753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1622F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1622FA"/>
    <w:rPr>
      <w:rFonts w:ascii="Arial" w:hAnsi="Arial"/>
      <w:i/>
      <w:color w:val="999999"/>
      <w:sz w:val="16"/>
      <w:lang w:val="en-US" w:eastAsia="nl-NL" w:bidi="ar-SA"/>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DF0A70"/>
    <w:pPr>
      <w:tabs>
        <w:tab w:val="left" w:pos="4253"/>
      </w:tabs>
      <w:spacing w:before="80"/>
      <w:ind w:left="3969" w:hanging="2835"/>
      <w:jc w:val="left"/>
    </w:pPr>
    <w:rPr>
      <w:rFonts w:cs="Times New Roman"/>
      <w:color w:val="000000" w:themeColor="text1"/>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4367B6"/>
    <w:pPr>
      <w:tabs>
        <w:tab w:val="left" w:pos="284"/>
      </w:tabs>
      <w:spacing w:before="20" w:after="40"/>
      <w:ind w:left="567"/>
    </w:pPr>
    <w:rPr>
      <w:rFonts w:ascii="Arial" w:hAnsi="Arial" w:cs="Arial"/>
      <w:sz w:val="18"/>
      <w:szCs w:val="18"/>
      <w:lang w:eastAsia="nl-BE"/>
    </w:rPr>
  </w:style>
  <w:style w:type="character" w:customStyle="1" w:styleId="80Char">
    <w:name w:val="8.0 Char"/>
    <w:link w:val="80"/>
    <w:rsid w:val="004367B6"/>
    <w:rPr>
      <w:rFonts w:ascii="Arial" w:hAnsi="Arial" w:cs="Arial"/>
      <w:sz w:val="18"/>
      <w:szCs w:val="18"/>
      <w:lang w:val="nl-BE" w:eastAsia="nl-BE"/>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DF0A70"/>
    <w:rPr>
      <w:rFonts w:ascii="Arial" w:hAnsi="Arial"/>
      <w:color w:val="000000" w:themeColor="text1"/>
      <w:sz w:val="16"/>
      <w:szCs w:val="18"/>
      <w:lang w:val="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 w:type="character" w:customStyle="1" w:styleId="il">
    <w:name w:val="il"/>
    <w:rsid w:val="00DD1E39"/>
  </w:style>
  <w:style w:type="character" w:customStyle="1" w:styleId="apple-converted-space">
    <w:name w:val="apple-converted-space"/>
    <w:rsid w:val="00DD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905">
      <w:bodyDiv w:val="1"/>
      <w:marLeft w:val="0"/>
      <w:marRight w:val="0"/>
      <w:marTop w:val="0"/>
      <w:marBottom w:val="0"/>
      <w:divBdr>
        <w:top w:val="none" w:sz="0" w:space="0" w:color="auto"/>
        <w:left w:val="none" w:sz="0" w:space="0" w:color="auto"/>
        <w:bottom w:val="none" w:sz="0" w:space="0" w:color="auto"/>
        <w:right w:val="none" w:sz="0" w:space="0" w:color="auto"/>
      </w:divBdr>
    </w:div>
    <w:div w:id="724991253">
      <w:bodyDiv w:val="1"/>
      <w:marLeft w:val="0"/>
      <w:marRight w:val="0"/>
      <w:marTop w:val="0"/>
      <w:marBottom w:val="0"/>
      <w:divBdr>
        <w:top w:val="none" w:sz="0" w:space="0" w:color="auto"/>
        <w:left w:val="none" w:sz="0" w:space="0" w:color="auto"/>
        <w:bottom w:val="none" w:sz="0" w:space="0" w:color="auto"/>
        <w:right w:val="none" w:sz="0" w:space="0" w:color="auto"/>
      </w:divBdr>
    </w:div>
    <w:div w:id="1631784208">
      <w:bodyDiv w:val="1"/>
      <w:marLeft w:val="0"/>
      <w:marRight w:val="0"/>
      <w:marTop w:val="0"/>
      <w:marBottom w:val="0"/>
      <w:divBdr>
        <w:top w:val="none" w:sz="0" w:space="0" w:color="auto"/>
        <w:left w:val="none" w:sz="0" w:space="0" w:color="auto"/>
        <w:bottom w:val="none" w:sz="0" w:space="0" w:color="auto"/>
        <w:right w:val="none" w:sz="0" w:space="0" w:color="auto"/>
      </w:divBdr>
    </w:div>
    <w:div w:id="1770732146">
      <w:bodyDiv w:val="1"/>
      <w:marLeft w:val="0"/>
      <w:marRight w:val="0"/>
      <w:marTop w:val="0"/>
      <w:marBottom w:val="0"/>
      <w:divBdr>
        <w:top w:val="none" w:sz="0" w:space="0" w:color="auto"/>
        <w:left w:val="none" w:sz="0" w:space="0" w:color="auto"/>
        <w:bottom w:val="none" w:sz="0" w:space="0" w:color="auto"/>
        <w:right w:val="none" w:sz="0" w:space="0" w:color="auto"/>
      </w:divBdr>
    </w:div>
    <w:div w:id="21289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s.bbri.be/pls/BBRI/pubnew.popup_info?par=8208&amp;lang=N&amp;layout=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bri.be" TargetMode="External"/><Relationship Id="rId17" Type="http://schemas.openxmlformats.org/officeDocument/2006/relationships/hyperlink" Target="mailto:info@gealan.be" TargetMode="External"/><Relationship Id="rId2" Type="http://schemas.openxmlformats.org/officeDocument/2006/relationships/customXml" Target="../customXml/item2.xml"/><Relationship Id="rId16" Type="http://schemas.openxmlformats.org/officeDocument/2006/relationships/hyperlink" Target="http://www.geala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as.bbri.be/pls/BBRI/pubnew.popup_info?par=58589&amp;lang=N&amp;layout=4" TargetMode="External"/><Relationship Id="rId5" Type="http://schemas.openxmlformats.org/officeDocument/2006/relationships/numbering" Target="numbering.xml"/><Relationship Id="rId15" Type="http://schemas.openxmlformats.org/officeDocument/2006/relationships/hyperlink" Target="http://www.beuth.de/langanzeige/DVS+2207-25/841440.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ri.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1B104-3967-4F8C-8229-703C7A4A55BB}">
  <ds:schemaRefs>
    <ds:schemaRef ds:uri="http://schemas.microsoft.com/sharepoint/v3/contenttype/forms"/>
  </ds:schemaRefs>
</ds:datastoreItem>
</file>

<file path=customXml/itemProps2.xml><?xml version="1.0" encoding="utf-8"?>
<ds:datastoreItem xmlns:ds="http://schemas.openxmlformats.org/officeDocument/2006/customXml" ds:itemID="{04B800CF-1E72-4861-A4A6-4C7166B4C749}">
  <ds:schemaRefs>
    <ds:schemaRef ds:uri="http://schemas.openxmlformats.org/officeDocument/2006/bibliography"/>
  </ds:schemaRefs>
</ds:datastoreItem>
</file>

<file path=customXml/itemProps3.xml><?xml version="1.0" encoding="utf-8"?>
<ds:datastoreItem xmlns:ds="http://schemas.openxmlformats.org/officeDocument/2006/customXml" ds:itemID="{F41361BF-DFF5-4256-AE13-2C942F394B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C0436-FB91-4E71-8A95-72E33E29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2178</Words>
  <Characters>11979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14129</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5</cp:revision>
  <cp:lastPrinted>2016-03-08T09:19:00Z</cp:lastPrinted>
  <dcterms:created xsi:type="dcterms:W3CDTF">2021-12-29T10:41:00Z</dcterms:created>
  <dcterms:modified xsi:type="dcterms:W3CDTF">2022-01-04T13:20:00Z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